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79" w:rsidRPr="00CE0279" w:rsidRDefault="00CE0279" w:rsidP="00CE0279">
      <w:pPr>
        <w:spacing w:after="160" w:line="259" w:lineRule="auto"/>
        <w:jc w:val="center"/>
        <w:rPr>
          <w:rFonts w:ascii="Times New Roman" w:hAnsi="Times New Roman" w:cs="Times New Roman"/>
          <w:b/>
          <w:color w:val="000000"/>
          <w:sz w:val="32"/>
          <w:szCs w:val="32"/>
          <w:shd w:val="clear" w:color="auto" w:fill="FFFFFF"/>
        </w:rPr>
      </w:pPr>
      <w:r w:rsidRPr="00CE0279">
        <w:rPr>
          <w:rFonts w:ascii="Times New Roman" w:hAnsi="Times New Roman" w:cs="Times New Roman"/>
          <w:b/>
          <w:color w:val="000000"/>
          <w:sz w:val="32"/>
          <w:szCs w:val="32"/>
          <w:shd w:val="clear" w:color="auto" w:fill="FFFFFF"/>
        </w:rPr>
        <w:t>PV de l’ASSEMBLEE GENERALE d’UTOPIKS LOUSTIKS</w:t>
      </w:r>
    </w:p>
    <w:p w:rsidR="00CE0279" w:rsidRPr="00CE0279" w:rsidRDefault="00780FE6" w:rsidP="00CE0279">
      <w:pPr>
        <w:spacing w:after="160" w:line="259" w:lineRule="auto"/>
        <w:jc w:val="center"/>
        <w:rPr>
          <w:rFonts w:ascii="Times New Roman" w:hAnsi="Times New Roman" w:cs="Times New Roman"/>
          <w:b/>
          <w:color w:val="000000"/>
          <w:sz w:val="32"/>
          <w:szCs w:val="32"/>
          <w:shd w:val="clear" w:color="auto" w:fill="FFFFFF"/>
        </w:rPr>
      </w:pPr>
      <w:proofErr w:type="gramStart"/>
      <w:r>
        <w:rPr>
          <w:rFonts w:ascii="Times New Roman" w:hAnsi="Times New Roman" w:cs="Times New Roman"/>
          <w:b/>
          <w:color w:val="000000"/>
          <w:sz w:val="32"/>
          <w:szCs w:val="32"/>
          <w:shd w:val="clear" w:color="auto" w:fill="FFFFFF"/>
        </w:rPr>
        <w:t>le</w:t>
      </w:r>
      <w:proofErr w:type="gramEnd"/>
      <w:r w:rsidR="00CE0279" w:rsidRPr="00CE0279">
        <w:rPr>
          <w:rFonts w:ascii="Times New Roman" w:hAnsi="Times New Roman" w:cs="Times New Roman"/>
          <w:b/>
          <w:color w:val="000000"/>
          <w:sz w:val="32"/>
          <w:szCs w:val="32"/>
          <w:shd w:val="clear" w:color="auto" w:fill="FFFFFF"/>
        </w:rPr>
        <w:t xml:space="preserve"> 3 février 2017</w:t>
      </w:r>
    </w:p>
    <w:p w:rsidR="00CE0279" w:rsidRDefault="00CE0279" w:rsidP="00CE0279">
      <w:pPr>
        <w:spacing w:after="160" w:line="259" w:lineRule="auto"/>
        <w:jc w:val="both"/>
        <w:rPr>
          <w:rFonts w:ascii="Times New Roman" w:hAnsi="Times New Roman" w:cs="Times New Roman"/>
          <w:color w:val="000000"/>
          <w:shd w:val="clear" w:color="auto" w:fill="FFFFFF"/>
        </w:rPr>
      </w:pPr>
    </w:p>
    <w:p w:rsidR="00CE0279" w:rsidRPr="00CE0279" w:rsidRDefault="00CE0279" w:rsidP="00CE0279">
      <w:pPr>
        <w:spacing w:after="160" w:line="259"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Au domicile de Catherine Morio 25 rue Bernard Buffet – Saint-Avé – Ouverture de séance à 20 H 30.</w:t>
      </w:r>
    </w:p>
    <w:p w:rsidR="00CE0279" w:rsidRPr="00CE0279" w:rsidRDefault="00CE0279" w:rsidP="00CE0279">
      <w:pPr>
        <w:spacing w:after="160" w:line="259" w:lineRule="auto"/>
        <w:jc w:val="both"/>
        <w:rPr>
          <w:rFonts w:ascii="Times New Roman" w:hAnsi="Times New Roman" w:cs="Times New Roman"/>
          <w:color w:val="000000"/>
          <w:shd w:val="clear" w:color="auto" w:fill="FFFFFF"/>
        </w:rPr>
      </w:pPr>
    </w:p>
    <w:p w:rsidR="00CE0279" w:rsidRDefault="00CE0279" w:rsidP="00CE0279">
      <w:pPr>
        <w:spacing w:after="160" w:line="259" w:lineRule="auto"/>
        <w:rPr>
          <w:rFonts w:ascii="Times New Roman" w:hAnsi="Times New Roman" w:cs="Times New Roman"/>
          <w:b/>
          <w:color w:val="000000"/>
          <w:shd w:val="clear" w:color="auto" w:fill="FFFFFF"/>
        </w:rPr>
      </w:pPr>
      <w:r w:rsidRPr="00CE0279">
        <w:rPr>
          <w:rFonts w:ascii="Times New Roman" w:hAnsi="Times New Roman" w:cs="Times New Roman"/>
          <w:b/>
          <w:color w:val="000000"/>
          <w:shd w:val="clear" w:color="auto" w:fill="FFFFFF"/>
        </w:rPr>
        <w:t xml:space="preserve">Etaient présents : </w:t>
      </w:r>
    </w:p>
    <w:p w:rsidR="00DB76FC" w:rsidRDefault="00CE0279" w:rsidP="00CE0279">
      <w:pPr>
        <w:rPr>
          <w:rFonts w:ascii="Times New Roman" w:hAnsi="Times New Roman" w:cs="Times New Roman"/>
          <w:color w:val="000000"/>
          <w:shd w:val="clear" w:color="auto" w:fill="FFFFFF"/>
        </w:rPr>
      </w:pPr>
      <w:r w:rsidRPr="00CE0279">
        <w:rPr>
          <w:rFonts w:ascii="Times New Roman" w:hAnsi="Times New Roman" w:cs="Times New Roman"/>
          <w:b/>
          <w:color w:val="000000"/>
        </w:rPr>
        <w:br/>
      </w:r>
      <w:r>
        <w:rPr>
          <w:rFonts w:ascii="Times New Roman" w:hAnsi="Times New Roman" w:cs="Times New Roman"/>
          <w:color w:val="000000"/>
          <w:shd w:val="clear" w:color="auto" w:fill="FFFFFF"/>
        </w:rPr>
        <w:t xml:space="preserve">Antoine </w:t>
      </w:r>
      <w:r w:rsidRPr="00CE0279">
        <w:rPr>
          <w:rFonts w:ascii="Times New Roman" w:hAnsi="Times New Roman" w:cs="Times New Roman"/>
          <w:color w:val="000000"/>
          <w:shd w:val="clear" w:color="auto" w:fill="FFFFFF"/>
        </w:rPr>
        <w:t>Lemonnier</w:t>
      </w:r>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 xml:space="preserve">Soizic </w:t>
      </w:r>
      <w:proofErr w:type="spellStart"/>
      <w:r w:rsidRPr="00CE0279">
        <w:rPr>
          <w:rFonts w:ascii="Times New Roman" w:hAnsi="Times New Roman" w:cs="Times New Roman"/>
          <w:color w:val="000000"/>
          <w:shd w:val="clear" w:color="auto" w:fill="FFFFFF"/>
        </w:rPr>
        <w:t>Lahonda</w:t>
      </w:r>
      <w:proofErr w:type="spellEnd"/>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 xml:space="preserve">Julien </w:t>
      </w:r>
      <w:proofErr w:type="spellStart"/>
      <w:r w:rsidRPr="00CE0279">
        <w:rPr>
          <w:rFonts w:ascii="Times New Roman" w:hAnsi="Times New Roman" w:cs="Times New Roman"/>
          <w:color w:val="000000"/>
          <w:shd w:val="clear" w:color="auto" w:fill="FFFFFF"/>
        </w:rPr>
        <w:t>Danielo</w:t>
      </w:r>
      <w:proofErr w:type="spellEnd"/>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 xml:space="preserve">Francis </w:t>
      </w:r>
      <w:proofErr w:type="spellStart"/>
      <w:r w:rsidRPr="00CE0279">
        <w:rPr>
          <w:rFonts w:ascii="Times New Roman" w:hAnsi="Times New Roman" w:cs="Times New Roman"/>
          <w:color w:val="000000"/>
          <w:shd w:val="clear" w:color="auto" w:fill="FFFFFF"/>
        </w:rPr>
        <w:t>Lemaçon</w:t>
      </w:r>
      <w:proofErr w:type="spellEnd"/>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 xml:space="preserve">Bérénice </w:t>
      </w:r>
      <w:proofErr w:type="spellStart"/>
      <w:r w:rsidRPr="00CE0279">
        <w:rPr>
          <w:rFonts w:ascii="Times New Roman" w:hAnsi="Times New Roman" w:cs="Times New Roman"/>
          <w:color w:val="000000"/>
          <w:shd w:val="clear" w:color="auto" w:fill="FFFFFF"/>
        </w:rPr>
        <w:t>Thivet</w:t>
      </w:r>
      <w:proofErr w:type="spellEnd"/>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Catherine Morio</w:t>
      </w:r>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 xml:space="preserve">Philippe </w:t>
      </w:r>
      <w:proofErr w:type="spellStart"/>
      <w:r w:rsidRPr="00CE0279">
        <w:rPr>
          <w:rFonts w:ascii="Times New Roman" w:hAnsi="Times New Roman" w:cs="Times New Roman"/>
          <w:color w:val="000000"/>
          <w:shd w:val="clear" w:color="auto" w:fill="FFFFFF"/>
        </w:rPr>
        <w:t>Réginensi</w:t>
      </w:r>
      <w:proofErr w:type="spellEnd"/>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 xml:space="preserve">Martine </w:t>
      </w:r>
      <w:proofErr w:type="spellStart"/>
      <w:r w:rsidRPr="00CE0279">
        <w:rPr>
          <w:rFonts w:ascii="Times New Roman" w:hAnsi="Times New Roman" w:cs="Times New Roman"/>
          <w:color w:val="000000"/>
          <w:shd w:val="clear" w:color="auto" w:fill="FFFFFF"/>
        </w:rPr>
        <w:t>Réginensi</w:t>
      </w:r>
      <w:proofErr w:type="spellEnd"/>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Jérémy Carel</w:t>
      </w:r>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 xml:space="preserve">Marie </w:t>
      </w:r>
      <w:proofErr w:type="spellStart"/>
      <w:r w:rsidRPr="00CE0279">
        <w:rPr>
          <w:rFonts w:ascii="Times New Roman" w:hAnsi="Times New Roman" w:cs="Times New Roman"/>
          <w:color w:val="000000"/>
          <w:shd w:val="clear" w:color="auto" w:fill="FFFFFF"/>
        </w:rPr>
        <w:t>Desetables</w:t>
      </w:r>
      <w:proofErr w:type="spellEnd"/>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 xml:space="preserve">Carmen </w:t>
      </w:r>
      <w:proofErr w:type="spellStart"/>
      <w:r w:rsidRPr="00CE0279">
        <w:rPr>
          <w:rFonts w:ascii="Times New Roman" w:hAnsi="Times New Roman" w:cs="Times New Roman"/>
          <w:color w:val="000000"/>
          <w:shd w:val="clear" w:color="auto" w:fill="FFFFFF"/>
        </w:rPr>
        <w:t>Arhuero</w:t>
      </w:r>
      <w:proofErr w:type="spellEnd"/>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 xml:space="preserve">Chloé </w:t>
      </w:r>
      <w:proofErr w:type="spellStart"/>
      <w:r w:rsidRPr="00CE0279">
        <w:rPr>
          <w:rFonts w:ascii="Times New Roman" w:hAnsi="Times New Roman" w:cs="Times New Roman"/>
          <w:color w:val="000000"/>
          <w:shd w:val="clear" w:color="auto" w:fill="FFFFFF"/>
        </w:rPr>
        <w:t>Lemaçon</w:t>
      </w:r>
      <w:proofErr w:type="spellEnd"/>
      <w:r w:rsidRPr="00CE0279">
        <w:rPr>
          <w:rFonts w:ascii="Times New Roman" w:hAnsi="Times New Roman" w:cs="Times New Roman"/>
          <w:color w:val="000000"/>
        </w:rPr>
        <w:br/>
      </w:r>
      <w:r w:rsidR="00DB76FC">
        <w:rPr>
          <w:rFonts w:ascii="Times New Roman" w:hAnsi="Times New Roman" w:cs="Times New Roman"/>
          <w:color w:val="000000"/>
          <w:shd w:val="clear" w:color="auto" w:fill="FFFFFF"/>
        </w:rPr>
        <w:t xml:space="preserve">Michel </w:t>
      </w:r>
      <w:proofErr w:type="spellStart"/>
      <w:r w:rsidR="00DB76FC">
        <w:rPr>
          <w:rFonts w:ascii="Times New Roman" w:hAnsi="Times New Roman" w:cs="Times New Roman"/>
          <w:color w:val="000000"/>
          <w:shd w:val="clear" w:color="auto" w:fill="FFFFFF"/>
        </w:rPr>
        <w:t>Danielo</w:t>
      </w:r>
      <w:proofErr w:type="spellEnd"/>
    </w:p>
    <w:p w:rsidR="00CE0279" w:rsidRDefault="00CE0279" w:rsidP="00CE0279">
      <w:pPr>
        <w:rPr>
          <w:rFonts w:ascii="Times New Roman" w:hAnsi="Times New Roman" w:cs="Times New Roman"/>
          <w:color w:val="000000"/>
          <w:shd w:val="clear" w:color="auto" w:fill="FFFFFF"/>
        </w:rPr>
      </w:pPr>
      <w:r w:rsidRPr="00CE0279">
        <w:rPr>
          <w:rFonts w:ascii="Times New Roman" w:hAnsi="Times New Roman" w:cs="Times New Roman"/>
          <w:color w:val="000000"/>
          <w:shd w:val="clear" w:color="auto" w:fill="FFFFFF"/>
        </w:rPr>
        <w:t xml:space="preserve">Joëlle </w:t>
      </w:r>
      <w:proofErr w:type="spellStart"/>
      <w:r w:rsidRPr="00CE0279">
        <w:rPr>
          <w:rFonts w:ascii="Times New Roman" w:hAnsi="Times New Roman" w:cs="Times New Roman"/>
          <w:color w:val="000000"/>
          <w:shd w:val="clear" w:color="auto" w:fill="FFFFFF"/>
        </w:rPr>
        <w:t>Danielo</w:t>
      </w:r>
      <w:proofErr w:type="spellEnd"/>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Anne Lambert</w:t>
      </w:r>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Jean-Michel Philippe</w:t>
      </w:r>
    </w:p>
    <w:p w:rsidR="00DB76FC" w:rsidRDefault="00CE0279" w:rsidP="00CE0279">
      <w:pPr>
        <w:rPr>
          <w:rFonts w:ascii="Times New Roman" w:hAnsi="Times New Roman" w:cs="Times New Roman"/>
          <w:b/>
          <w:color w:val="000000"/>
          <w:shd w:val="clear" w:color="auto" w:fill="FFFFFF"/>
        </w:rPr>
      </w:pPr>
      <w:r>
        <w:rPr>
          <w:rFonts w:ascii="Times New Roman" w:hAnsi="Times New Roman" w:cs="Times New Roman"/>
          <w:color w:val="000000"/>
          <w:shd w:val="clear" w:color="auto" w:fill="FFFFFF"/>
        </w:rPr>
        <w:t xml:space="preserve">Romuald </w:t>
      </w:r>
      <w:proofErr w:type="spellStart"/>
      <w:r>
        <w:rPr>
          <w:rFonts w:ascii="Times New Roman" w:hAnsi="Times New Roman" w:cs="Times New Roman"/>
          <w:color w:val="000000"/>
          <w:shd w:val="clear" w:color="auto" w:fill="FFFFFF"/>
        </w:rPr>
        <w:t>Arhuero</w:t>
      </w:r>
      <w:proofErr w:type="spellEnd"/>
      <w:r w:rsidRPr="00CE0279">
        <w:rPr>
          <w:rFonts w:ascii="Times New Roman" w:hAnsi="Times New Roman" w:cs="Times New Roman"/>
          <w:color w:val="000000"/>
        </w:rPr>
        <w:br/>
      </w:r>
      <w:r w:rsidRPr="00CE0279">
        <w:rPr>
          <w:rFonts w:ascii="Times New Roman" w:hAnsi="Times New Roman" w:cs="Times New Roman"/>
          <w:color w:val="000000"/>
        </w:rPr>
        <w:br/>
      </w:r>
      <w:r w:rsidRPr="00CE0279">
        <w:rPr>
          <w:rFonts w:ascii="Times New Roman" w:hAnsi="Times New Roman" w:cs="Times New Roman"/>
          <w:b/>
          <w:color w:val="000000"/>
          <w:shd w:val="clear" w:color="auto" w:fill="FFFFFF"/>
        </w:rPr>
        <w:t>Ordre du Jour :</w:t>
      </w:r>
    </w:p>
    <w:p w:rsidR="007A2171" w:rsidRDefault="00CE0279" w:rsidP="00CE0279">
      <w:pPr>
        <w:rPr>
          <w:rFonts w:ascii="Times New Roman" w:hAnsi="Times New Roman" w:cs="Times New Roman"/>
          <w:color w:val="000000"/>
          <w:shd w:val="clear" w:color="auto" w:fill="FFFFFF"/>
        </w:rPr>
      </w:pPr>
      <w:r w:rsidRPr="00CE0279">
        <w:rPr>
          <w:rFonts w:ascii="Times New Roman" w:hAnsi="Times New Roman" w:cs="Times New Roman"/>
          <w:b/>
          <w:color w:val="000000"/>
        </w:rPr>
        <w:br/>
      </w:r>
      <w:r w:rsidRPr="00CE0279">
        <w:rPr>
          <w:rFonts w:ascii="Times New Roman" w:hAnsi="Times New Roman" w:cs="Times New Roman"/>
          <w:color w:val="000000"/>
          <w:shd w:val="clear" w:color="auto" w:fill="FFFFFF"/>
        </w:rPr>
        <w:t>Bilan semestriel d'</w:t>
      </w:r>
      <w:proofErr w:type="spellStart"/>
      <w:r w:rsidRPr="00CE0279">
        <w:rPr>
          <w:rFonts w:ascii="Times New Roman" w:hAnsi="Times New Roman" w:cs="Times New Roman"/>
          <w:color w:val="000000"/>
          <w:shd w:val="clear" w:color="auto" w:fill="FFFFFF"/>
        </w:rPr>
        <w:t>Utopiks</w:t>
      </w:r>
      <w:proofErr w:type="spellEnd"/>
      <w:r w:rsidRPr="00CE0279">
        <w:rPr>
          <w:rFonts w:ascii="Times New Roman" w:hAnsi="Times New Roman" w:cs="Times New Roman"/>
          <w:color w:val="000000"/>
          <w:shd w:val="clear" w:color="auto" w:fill="FFFFFF"/>
        </w:rPr>
        <w:t xml:space="preserve"> </w:t>
      </w:r>
      <w:proofErr w:type="spellStart"/>
      <w:r w:rsidRPr="00CE0279">
        <w:rPr>
          <w:rFonts w:ascii="Times New Roman" w:hAnsi="Times New Roman" w:cs="Times New Roman"/>
          <w:color w:val="000000"/>
          <w:shd w:val="clear" w:color="auto" w:fill="FFFFFF"/>
        </w:rPr>
        <w:t>Loustiks</w:t>
      </w:r>
      <w:proofErr w:type="spellEnd"/>
      <w:r w:rsidRPr="00CE0279">
        <w:rPr>
          <w:rFonts w:ascii="Times New Roman" w:hAnsi="Times New Roman" w:cs="Times New Roman"/>
          <w:color w:val="000000"/>
          <w:shd w:val="clear" w:color="auto" w:fill="FFFFFF"/>
        </w:rPr>
        <w:t xml:space="preserve"> France et Madagascar</w:t>
      </w:r>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Bilan financier du 1er juillet 2016 au 31 décembre 2016</w:t>
      </w:r>
      <w:r w:rsidRPr="00CE0279">
        <w:rPr>
          <w:rFonts w:ascii="Times New Roman" w:hAnsi="Times New Roman" w:cs="Times New Roman"/>
          <w:color w:val="000000"/>
        </w:rPr>
        <w:br/>
      </w:r>
      <w:r w:rsidR="007A2171" w:rsidRPr="00CE0279">
        <w:rPr>
          <w:rFonts w:ascii="Times New Roman" w:hAnsi="Times New Roman" w:cs="Times New Roman"/>
          <w:color w:val="000000"/>
          <w:shd w:val="clear" w:color="auto" w:fill="FFFFFF"/>
        </w:rPr>
        <w:t>Marche de Solidarité 2017 Sainte-Anne d'Auray</w:t>
      </w:r>
      <w:r w:rsidR="007A2171" w:rsidRPr="00CE0279">
        <w:rPr>
          <w:rFonts w:ascii="Times New Roman" w:hAnsi="Times New Roman" w:cs="Times New Roman"/>
          <w:color w:val="000000"/>
        </w:rPr>
        <w:br/>
      </w:r>
      <w:r w:rsidR="007A2171" w:rsidRPr="00CE0279">
        <w:rPr>
          <w:rFonts w:ascii="Times New Roman" w:hAnsi="Times New Roman" w:cs="Times New Roman"/>
          <w:color w:val="000000"/>
          <w:shd w:val="clear" w:color="auto" w:fill="FFFFFF"/>
        </w:rPr>
        <w:t>TPE Sainte-Anne d'Auray et récolte</w:t>
      </w:r>
      <w:r w:rsidR="007A2171"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 xml:space="preserve">Projet UGSEL : Slogan, Clip, Affiche, Prospectus et projets éducatifs, dates importantes Repas solidaire du collège St Félix d'Hennebont </w:t>
      </w:r>
    </w:p>
    <w:p w:rsidR="007A2171" w:rsidRDefault="00CE0279" w:rsidP="00CE0279">
      <w:pPr>
        <w:rPr>
          <w:rFonts w:ascii="Times New Roman" w:hAnsi="Times New Roman" w:cs="Times New Roman"/>
          <w:color w:val="000000"/>
          <w:shd w:val="clear" w:color="auto" w:fill="FFFFFF"/>
        </w:rPr>
      </w:pPr>
      <w:r w:rsidRPr="00CE0279">
        <w:rPr>
          <w:rFonts w:ascii="Times New Roman" w:hAnsi="Times New Roman" w:cs="Times New Roman"/>
          <w:color w:val="000000"/>
          <w:shd w:val="clear" w:color="auto" w:fill="FFFFFF"/>
        </w:rPr>
        <w:t xml:space="preserve">Marche de solidarité 2017 SFX de Vannes </w:t>
      </w:r>
    </w:p>
    <w:p w:rsidR="00CE0279" w:rsidRPr="00CE0279" w:rsidRDefault="00CE0279" w:rsidP="00CE0279">
      <w:pPr>
        <w:rPr>
          <w:rFonts w:ascii="Times New Roman" w:hAnsi="Times New Roman" w:cs="Times New Roman"/>
          <w:color w:val="000000"/>
          <w:shd w:val="clear" w:color="auto" w:fill="FFFFFF"/>
        </w:rPr>
      </w:pPr>
      <w:r w:rsidRPr="00CE0279">
        <w:rPr>
          <w:rFonts w:ascii="Times New Roman" w:hAnsi="Times New Roman" w:cs="Times New Roman"/>
          <w:color w:val="000000"/>
          <w:shd w:val="clear" w:color="auto" w:fill="FFFFFF"/>
        </w:rPr>
        <w:t>Raid du Golfe 2017</w:t>
      </w:r>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Container</w:t>
      </w:r>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 xml:space="preserve">Matériel </w:t>
      </w:r>
      <w:r w:rsidRPr="00CE0279">
        <w:rPr>
          <w:rFonts w:ascii="Times New Roman" w:hAnsi="Times New Roman" w:cs="Times New Roman"/>
          <w:color w:val="000000"/>
        </w:rPr>
        <w:br/>
      </w:r>
      <w:r w:rsidRPr="00CE0279">
        <w:rPr>
          <w:rFonts w:ascii="Times New Roman" w:hAnsi="Times New Roman" w:cs="Times New Roman"/>
          <w:color w:val="000000"/>
          <w:shd w:val="clear" w:color="auto" w:fill="FFFFFF"/>
        </w:rPr>
        <w:t>Sorties scolaires</w:t>
      </w:r>
    </w:p>
    <w:p w:rsidR="00DB76FC" w:rsidRDefault="00DB76FC">
      <w:pPr>
        <w:spacing w:after="160" w:line="259"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br w:type="page"/>
      </w:r>
    </w:p>
    <w:p w:rsidR="00DA598D" w:rsidRPr="00DA598D" w:rsidRDefault="00DA598D" w:rsidP="00DB76FC">
      <w:pPr>
        <w:spacing w:after="160" w:line="259" w:lineRule="auto"/>
        <w:jc w:val="both"/>
        <w:rPr>
          <w:rFonts w:ascii="Times New Roman" w:hAnsi="Times New Roman" w:cs="Times New Roman"/>
          <w:b/>
          <w:color w:val="000000"/>
          <w:shd w:val="clear" w:color="auto" w:fill="FFFFFF"/>
        </w:rPr>
      </w:pPr>
      <w:r w:rsidRPr="00DA598D">
        <w:rPr>
          <w:rFonts w:ascii="Times New Roman" w:hAnsi="Times New Roman" w:cs="Times New Roman"/>
          <w:b/>
          <w:color w:val="000000"/>
          <w:shd w:val="clear" w:color="auto" w:fill="FFFFFF"/>
        </w:rPr>
        <w:lastRenderedPageBreak/>
        <w:t>Bilan semestriel d'</w:t>
      </w:r>
      <w:proofErr w:type="spellStart"/>
      <w:r w:rsidRPr="00DA598D">
        <w:rPr>
          <w:rFonts w:ascii="Times New Roman" w:hAnsi="Times New Roman" w:cs="Times New Roman"/>
          <w:b/>
          <w:color w:val="000000"/>
          <w:shd w:val="clear" w:color="auto" w:fill="FFFFFF"/>
        </w:rPr>
        <w:t>Utopiks</w:t>
      </w:r>
      <w:proofErr w:type="spellEnd"/>
      <w:r w:rsidRPr="00DA598D">
        <w:rPr>
          <w:rFonts w:ascii="Times New Roman" w:hAnsi="Times New Roman" w:cs="Times New Roman"/>
          <w:b/>
          <w:color w:val="000000"/>
          <w:shd w:val="clear" w:color="auto" w:fill="FFFFFF"/>
        </w:rPr>
        <w:t xml:space="preserve"> </w:t>
      </w:r>
      <w:proofErr w:type="spellStart"/>
      <w:r w:rsidRPr="00DA598D">
        <w:rPr>
          <w:rFonts w:ascii="Times New Roman" w:hAnsi="Times New Roman" w:cs="Times New Roman"/>
          <w:b/>
          <w:color w:val="000000"/>
          <w:shd w:val="clear" w:color="auto" w:fill="FFFFFF"/>
        </w:rPr>
        <w:t>Loustiks</w:t>
      </w:r>
      <w:proofErr w:type="spellEnd"/>
      <w:r w:rsidRPr="00DA598D">
        <w:rPr>
          <w:rFonts w:ascii="Times New Roman" w:hAnsi="Times New Roman" w:cs="Times New Roman"/>
          <w:b/>
          <w:color w:val="000000"/>
          <w:shd w:val="clear" w:color="auto" w:fill="FFFFFF"/>
        </w:rPr>
        <w:t xml:space="preserve"> Madagascar</w:t>
      </w:r>
    </w:p>
    <w:p w:rsidR="00DA598D" w:rsidRDefault="00DA598D" w:rsidP="00DB76FC">
      <w:pPr>
        <w:spacing w:after="160" w:line="259" w:lineRule="auto"/>
        <w:jc w:val="both"/>
        <w:rPr>
          <w:rFonts w:ascii="Times New Roman" w:hAnsi="Times New Roman" w:cs="Times New Roman"/>
        </w:rPr>
      </w:pPr>
    </w:p>
    <w:p w:rsidR="00DB76FC" w:rsidRDefault="00DB76FC" w:rsidP="00DB76FC">
      <w:pPr>
        <w:spacing w:after="160" w:line="259" w:lineRule="auto"/>
        <w:jc w:val="both"/>
        <w:rPr>
          <w:rFonts w:ascii="Times New Roman" w:hAnsi="Times New Roman" w:cs="Times New Roman"/>
        </w:rPr>
      </w:pPr>
      <w:r>
        <w:rPr>
          <w:rFonts w:ascii="Times New Roman" w:hAnsi="Times New Roman" w:cs="Times New Roman"/>
        </w:rPr>
        <w:t xml:space="preserve">Chloé </w:t>
      </w:r>
      <w:proofErr w:type="spellStart"/>
      <w:r>
        <w:rPr>
          <w:rFonts w:ascii="Times New Roman" w:hAnsi="Times New Roman" w:cs="Times New Roman"/>
        </w:rPr>
        <w:t>Lemaçon</w:t>
      </w:r>
      <w:proofErr w:type="spellEnd"/>
      <w:r>
        <w:rPr>
          <w:rFonts w:ascii="Times New Roman" w:hAnsi="Times New Roman" w:cs="Times New Roman"/>
        </w:rPr>
        <w:t xml:space="preserve"> prend la parole pour le bilan semestriel depuis la rentrée. Fulvia </w:t>
      </w:r>
      <w:proofErr w:type="spellStart"/>
      <w:r>
        <w:rPr>
          <w:rFonts w:ascii="Times New Roman" w:hAnsi="Times New Roman" w:cs="Times New Roman"/>
        </w:rPr>
        <w:t>Pennuen</w:t>
      </w:r>
      <w:proofErr w:type="spellEnd"/>
      <w:r>
        <w:rPr>
          <w:rFonts w:ascii="Times New Roman" w:hAnsi="Times New Roman" w:cs="Times New Roman"/>
        </w:rPr>
        <w:t xml:space="preserve"> est directrice depuis début octobre, elle assure le lien entre le personnel et les parents. C’est un personnage connu d’</w:t>
      </w:r>
      <w:proofErr w:type="spellStart"/>
      <w:r>
        <w:rPr>
          <w:rFonts w:ascii="Times New Roman" w:hAnsi="Times New Roman" w:cs="Times New Roman"/>
        </w:rPr>
        <w:t>Andilana</w:t>
      </w:r>
      <w:proofErr w:type="spellEnd"/>
      <w:r>
        <w:rPr>
          <w:rFonts w:ascii="Times New Roman" w:hAnsi="Times New Roman" w:cs="Times New Roman"/>
        </w:rPr>
        <w:t xml:space="preserve">, elle gère actuellement le budget et paye les salaires. </w:t>
      </w:r>
    </w:p>
    <w:p w:rsidR="00DB76FC" w:rsidRDefault="00DB76FC" w:rsidP="00DB76FC">
      <w:pPr>
        <w:spacing w:after="160" w:line="259" w:lineRule="auto"/>
        <w:jc w:val="both"/>
        <w:rPr>
          <w:rFonts w:ascii="Times New Roman" w:hAnsi="Times New Roman" w:cs="Times New Roman"/>
        </w:rPr>
      </w:pPr>
      <w:r>
        <w:rPr>
          <w:rFonts w:ascii="Times New Roman" w:hAnsi="Times New Roman" w:cs="Times New Roman"/>
        </w:rPr>
        <w:t xml:space="preserve">Parmi ses premières interventions, Fulvia a dû gérer le départ en retraite de monsieur François, la fugue d’une élève du centre et accélérer les transits de papiers administratifs dans le cadre du Cisco. Nos deux institutrices ont ainsi eu trois semaines de formation payées par le Cisco, l’objectif étant de préparer au mieux les diplômes de fin d’année et d’évaluer le niveau de l’école avec le CEPE. </w:t>
      </w:r>
    </w:p>
    <w:p w:rsidR="00BD79DE" w:rsidRDefault="00DB76FC" w:rsidP="00DB76FC">
      <w:pPr>
        <w:spacing w:after="160" w:line="259" w:lineRule="auto"/>
        <w:jc w:val="both"/>
        <w:rPr>
          <w:rFonts w:ascii="Times New Roman" w:hAnsi="Times New Roman" w:cs="Times New Roman"/>
        </w:rPr>
      </w:pPr>
      <w:r>
        <w:rPr>
          <w:rFonts w:ascii="Times New Roman" w:hAnsi="Times New Roman" w:cs="Times New Roman"/>
        </w:rPr>
        <w:t>Monsieur François, notre gardien, est devenu âgé et en mauvaise santé, de plus, d’un tempérament têtu, plusieurs manquements au règlement ont été remarqués dernièrement. Sa famille demandant son r</w:t>
      </w:r>
      <w:r w:rsidR="00BD79DE">
        <w:rPr>
          <w:rFonts w:ascii="Times New Roman" w:hAnsi="Times New Roman" w:cs="Times New Roman"/>
        </w:rPr>
        <w:t xml:space="preserve">etour dans le sud de Madagascar, nous avons décidé de lui donner pour son licenciement et départ en retraite, une année de salaire en plus de 200 000 </w:t>
      </w:r>
      <w:proofErr w:type="spellStart"/>
      <w:r w:rsidR="00BD79DE">
        <w:rPr>
          <w:rFonts w:ascii="Times New Roman" w:hAnsi="Times New Roman" w:cs="Times New Roman"/>
        </w:rPr>
        <w:t>ariarys</w:t>
      </w:r>
      <w:proofErr w:type="spellEnd"/>
      <w:r w:rsidR="00BD79DE">
        <w:rPr>
          <w:rFonts w:ascii="Times New Roman" w:hAnsi="Times New Roman" w:cs="Times New Roman"/>
        </w:rPr>
        <w:t xml:space="preserve"> pour son retour vers le sud. </w:t>
      </w:r>
    </w:p>
    <w:p w:rsidR="00BD79DE" w:rsidRDefault="00BD79DE" w:rsidP="00DB76FC">
      <w:pPr>
        <w:spacing w:after="160" w:line="259" w:lineRule="auto"/>
        <w:jc w:val="both"/>
        <w:rPr>
          <w:rFonts w:ascii="Times New Roman" w:hAnsi="Times New Roman" w:cs="Times New Roman"/>
        </w:rPr>
      </w:pPr>
      <w:r>
        <w:rPr>
          <w:rFonts w:ascii="Times New Roman" w:hAnsi="Times New Roman" w:cs="Times New Roman"/>
        </w:rPr>
        <w:t xml:space="preserve">Papa </w:t>
      </w:r>
      <w:proofErr w:type="spellStart"/>
      <w:r>
        <w:rPr>
          <w:rFonts w:ascii="Times New Roman" w:hAnsi="Times New Roman" w:cs="Times New Roman"/>
        </w:rPr>
        <w:t>Todisoa</w:t>
      </w:r>
      <w:proofErr w:type="spellEnd"/>
      <w:r>
        <w:rPr>
          <w:rFonts w:ascii="Times New Roman" w:hAnsi="Times New Roman" w:cs="Times New Roman"/>
        </w:rPr>
        <w:t xml:space="preserve"> a repris son poste en plus de celui de jardinier. Âgé d’environ 65 ans, il est motivé et aura un salaire de 180 000 </w:t>
      </w:r>
      <w:proofErr w:type="spellStart"/>
      <w:r>
        <w:rPr>
          <w:rFonts w:ascii="Times New Roman" w:hAnsi="Times New Roman" w:cs="Times New Roman"/>
        </w:rPr>
        <w:t>ariarys</w:t>
      </w:r>
      <w:proofErr w:type="spellEnd"/>
      <w:r>
        <w:rPr>
          <w:rFonts w:ascii="Times New Roman" w:hAnsi="Times New Roman" w:cs="Times New Roman"/>
        </w:rPr>
        <w:t xml:space="preserve"> par mois. Nous avons décidé d’acheter une brouette pour le transport quotidien des 20 litres d’eau potable entre la maison carrée et l’école. La question de l’eau a été soulevée également, celle-ci devenant saumâtre au sein même du puits, nous avons décidé de le nettoyer et de le restaurer avec l’aide des hommes du village qui s’en servent également. 300 000 </w:t>
      </w:r>
      <w:proofErr w:type="spellStart"/>
      <w:r>
        <w:rPr>
          <w:rFonts w:ascii="Times New Roman" w:hAnsi="Times New Roman" w:cs="Times New Roman"/>
        </w:rPr>
        <w:t>aryaris</w:t>
      </w:r>
      <w:proofErr w:type="spellEnd"/>
      <w:r>
        <w:rPr>
          <w:rFonts w:ascii="Times New Roman" w:hAnsi="Times New Roman" w:cs="Times New Roman"/>
        </w:rPr>
        <w:t xml:space="preserve"> ont été sollicités pour l’achat de briques à </w:t>
      </w:r>
      <w:proofErr w:type="spellStart"/>
      <w:r>
        <w:rPr>
          <w:rFonts w:ascii="Times New Roman" w:hAnsi="Times New Roman" w:cs="Times New Roman"/>
        </w:rPr>
        <w:t>Ambanja</w:t>
      </w:r>
      <w:proofErr w:type="spellEnd"/>
      <w:r>
        <w:rPr>
          <w:rFonts w:ascii="Times New Roman" w:hAnsi="Times New Roman" w:cs="Times New Roman"/>
        </w:rPr>
        <w:t xml:space="preserve"> sur la Grande Terre. Nous attendons le résultat de cette opération.</w:t>
      </w:r>
    </w:p>
    <w:p w:rsidR="00BD79DE" w:rsidRDefault="00BD79DE" w:rsidP="00DB76FC">
      <w:pPr>
        <w:spacing w:after="160" w:line="259" w:lineRule="auto"/>
        <w:jc w:val="both"/>
        <w:rPr>
          <w:rFonts w:ascii="Times New Roman" w:hAnsi="Times New Roman" w:cs="Times New Roman"/>
        </w:rPr>
      </w:pPr>
    </w:p>
    <w:p w:rsidR="006B0C4D" w:rsidRDefault="006B0C4D" w:rsidP="00DB76FC">
      <w:pPr>
        <w:spacing w:after="160" w:line="259" w:lineRule="auto"/>
        <w:jc w:val="both"/>
        <w:rPr>
          <w:rFonts w:ascii="Times New Roman" w:hAnsi="Times New Roman" w:cs="Times New Roman"/>
        </w:rPr>
      </w:pPr>
      <w:r>
        <w:rPr>
          <w:rFonts w:ascii="Times New Roman" w:hAnsi="Times New Roman" w:cs="Times New Roman"/>
        </w:rPr>
        <w:t>En Septembre, quelques travaux ont été effectués sur les bâtiments</w:t>
      </w:r>
      <w:r w:rsidR="00BF3B3E">
        <w:rPr>
          <w:rFonts w:ascii="Times New Roman" w:hAnsi="Times New Roman" w:cs="Times New Roman"/>
        </w:rPr>
        <w:t xml:space="preserve"> en récupérant des matériaux sur la Casa Flops consistant en planches de terrasse, bâches, feuilles de toit pour un coût inférieur à 200 € tout compris. Tout ceci nous fait nous interroger sur la suite à anticiper pour 2017-18 et des travaux à envisager car nous aurons 5 niveaux à gérer. Devons-nous accueillir des CP (nouveaux élèves) ou construit-on une nouvelle classe avec une nouvelle maîtresse ? Un fonctionnement sur trois niveaux (GS+CP) (CE1+CE2) (CM1+CM2) avec 10 élèves par niveaux. A ce rythme nous pourrions avoir 60 élèves d’ici trois ans !</w:t>
      </w:r>
    </w:p>
    <w:p w:rsidR="006B0C4D" w:rsidRDefault="006B0C4D" w:rsidP="00DB76FC">
      <w:pPr>
        <w:spacing w:after="160" w:line="259" w:lineRule="auto"/>
        <w:jc w:val="both"/>
        <w:rPr>
          <w:rFonts w:ascii="Times New Roman" w:hAnsi="Times New Roman" w:cs="Times New Roman"/>
        </w:rPr>
      </w:pPr>
    </w:p>
    <w:p w:rsidR="00BD79DE" w:rsidRDefault="00BD79DE" w:rsidP="00DB76FC">
      <w:pPr>
        <w:spacing w:after="160" w:line="259" w:lineRule="auto"/>
        <w:jc w:val="both"/>
        <w:rPr>
          <w:rFonts w:ascii="Times New Roman" w:hAnsi="Times New Roman" w:cs="Times New Roman"/>
        </w:rPr>
      </w:pPr>
      <w:r>
        <w:rPr>
          <w:rFonts w:ascii="Times New Roman" w:hAnsi="Times New Roman" w:cs="Times New Roman"/>
        </w:rPr>
        <w:t xml:space="preserve">27 élèves composent l’effectif de l’école : 5 en CM1, 8 en CE2 7 en CE1 et 7 en CP, soit 14 élèves avec Prisca (les petits) et 13 élèves avec </w:t>
      </w:r>
      <w:proofErr w:type="spellStart"/>
      <w:r>
        <w:rPr>
          <w:rFonts w:ascii="Times New Roman" w:hAnsi="Times New Roman" w:cs="Times New Roman"/>
        </w:rPr>
        <w:t>Hanitra</w:t>
      </w:r>
      <w:proofErr w:type="spellEnd"/>
      <w:r>
        <w:rPr>
          <w:rFonts w:ascii="Times New Roman" w:hAnsi="Times New Roman" w:cs="Times New Roman"/>
        </w:rPr>
        <w:t xml:space="preserve"> (les grands). Malgré les grosses difficultés des élèves afin de se présenter face caméra, dans la réalité les enfants maîtrisent le français oral et écrit en particulier grâce à BAO lecture. </w:t>
      </w:r>
    </w:p>
    <w:p w:rsidR="005C6E69" w:rsidRDefault="00BD79DE" w:rsidP="00DB76FC">
      <w:pPr>
        <w:spacing w:after="160" w:line="259" w:lineRule="auto"/>
        <w:jc w:val="both"/>
        <w:rPr>
          <w:rFonts w:ascii="Times New Roman" w:hAnsi="Times New Roman" w:cs="Times New Roman"/>
        </w:rPr>
      </w:pPr>
      <w:r>
        <w:rPr>
          <w:rFonts w:ascii="Times New Roman" w:hAnsi="Times New Roman" w:cs="Times New Roman"/>
        </w:rPr>
        <w:t xml:space="preserve">Nous allons commencer à payer les charges sociales du personnel en commençant d’abord par les maîtresses et la directrice et ceci à hauteur de 20 % des salaires ayant obtenu l’autorisation officielle de l’Etat </w:t>
      </w:r>
      <w:r w:rsidR="005C6E69">
        <w:rPr>
          <w:rFonts w:ascii="Times New Roman" w:hAnsi="Times New Roman" w:cs="Times New Roman"/>
        </w:rPr>
        <w:t xml:space="preserve">ce qui nous permet également d’avoir accès aux formations et l’accès aux diplômes d’étude en langue française A1 et A2 dispensés dans les alliances françaises, le DELF junior pour les élèves. Francis </w:t>
      </w:r>
      <w:proofErr w:type="spellStart"/>
      <w:r w:rsidR="005C6E69">
        <w:rPr>
          <w:rFonts w:ascii="Times New Roman" w:hAnsi="Times New Roman" w:cs="Times New Roman"/>
        </w:rPr>
        <w:t>Lemaçon</w:t>
      </w:r>
      <w:proofErr w:type="spellEnd"/>
      <w:r w:rsidR="005C6E69">
        <w:rPr>
          <w:rFonts w:ascii="Times New Roman" w:hAnsi="Times New Roman" w:cs="Times New Roman"/>
        </w:rPr>
        <w:t xml:space="preserve"> revenant récemment de Madagascar nous a </w:t>
      </w:r>
      <w:r w:rsidR="005C6E69">
        <w:rPr>
          <w:rFonts w:ascii="Times New Roman" w:hAnsi="Times New Roman" w:cs="Times New Roman"/>
        </w:rPr>
        <w:lastRenderedPageBreak/>
        <w:t xml:space="preserve">témoigné de l’implication des élèves et de leur sérieux : </w:t>
      </w:r>
      <w:proofErr w:type="spellStart"/>
      <w:r w:rsidR="005C6E69">
        <w:rPr>
          <w:rFonts w:ascii="Times New Roman" w:hAnsi="Times New Roman" w:cs="Times New Roman"/>
        </w:rPr>
        <w:t>Saana</w:t>
      </w:r>
      <w:proofErr w:type="spellEnd"/>
      <w:r w:rsidR="005C6E69">
        <w:rPr>
          <w:rFonts w:ascii="Times New Roman" w:hAnsi="Times New Roman" w:cs="Times New Roman"/>
        </w:rPr>
        <w:t xml:space="preserve"> par exemple souhaite être institutrice, </w:t>
      </w:r>
      <w:proofErr w:type="spellStart"/>
      <w:r w:rsidR="005C6E69">
        <w:rPr>
          <w:rFonts w:ascii="Times New Roman" w:hAnsi="Times New Roman" w:cs="Times New Roman"/>
        </w:rPr>
        <w:t>Edinoh</w:t>
      </w:r>
      <w:proofErr w:type="spellEnd"/>
      <w:r w:rsidR="005C6E69">
        <w:rPr>
          <w:rFonts w:ascii="Times New Roman" w:hAnsi="Times New Roman" w:cs="Times New Roman"/>
        </w:rPr>
        <w:t xml:space="preserve"> souhaite être jardinier. </w:t>
      </w:r>
    </w:p>
    <w:p w:rsidR="006B0C4D" w:rsidRDefault="005C6E69" w:rsidP="00DB76FC">
      <w:pPr>
        <w:spacing w:after="160" w:line="259" w:lineRule="auto"/>
        <w:jc w:val="both"/>
        <w:rPr>
          <w:rFonts w:ascii="Times New Roman" w:hAnsi="Times New Roman" w:cs="Times New Roman"/>
        </w:rPr>
      </w:pPr>
      <w:r>
        <w:rPr>
          <w:rFonts w:ascii="Times New Roman" w:hAnsi="Times New Roman" w:cs="Times New Roman"/>
        </w:rPr>
        <w:t xml:space="preserve">Chloé nous informe qui 7 élèves sont avec nous depuis le début de l’aventure </w:t>
      </w:r>
      <w:proofErr w:type="spellStart"/>
      <w:r>
        <w:rPr>
          <w:rFonts w:ascii="Times New Roman" w:hAnsi="Times New Roman" w:cs="Times New Roman"/>
        </w:rPr>
        <w:t>Utopiks</w:t>
      </w:r>
      <w:proofErr w:type="spellEnd"/>
      <w:r>
        <w:rPr>
          <w:rFonts w:ascii="Times New Roman" w:hAnsi="Times New Roman" w:cs="Times New Roman"/>
        </w:rPr>
        <w:t xml:space="preserve"> </w:t>
      </w:r>
      <w:proofErr w:type="spellStart"/>
      <w:r>
        <w:rPr>
          <w:rFonts w:ascii="Times New Roman" w:hAnsi="Times New Roman" w:cs="Times New Roman"/>
        </w:rPr>
        <w:t>Loustiks</w:t>
      </w:r>
      <w:proofErr w:type="spellEnd"/>
      <w:r>
        <w:rPr>
          <w:rFonts w:ascii="Times New Roman" w:hAnsi="Times New Roman" w:cs="Times New Roman"/>
        </w:rPr>
        <w:t xml:space="preserve">. Nous sommes d’ailleurs attristés par le comportement de certains parents à l’image de </w:t>
      </w:r>
      <w:proofErr w:type="spellStart"/>
      <w:r>
        <w:rPr>
          <w:rFonts w:ascii="Times New Roman" w:hAnsi="Times New Roman" w:cs="Times New Roman"/>
        </w:rPr>
        <w:t>Netty</w:t>
      </w:r>
      <w:proofErr w:type="spellEnd"/>
      <w:r>
        <w:rPr>
          <w:rFonts w:ascii="Times New Roman" w:hAnsi="Times New Roman" w:cs="Times New Roman"/>
        </w:rPr>
        <w:t xml:space="preserve"> qui avait deux de ses enfants inscrits à l’école depuis les débuts. Insistant sur l’égalité de traitement de tous les élèves (</w:t>
      </w:r>
      <w:proofErr w:type="spellStart"/>
      <w:r>
        <w:rPr>
          <w:rFonts w:ascii="Times New Roman" w:hAnsi="Times New Roman" w:cs="Times New Roman"/>
        </w:rPr>
        <w:t>Netty</w:t>
      </w:r>
      <w:proofErr w:type="spellEnd"/>
      <w:r>
        <w:rPr>
          <w:rFonts w:ascii="Times New Roman" w:hAnsi="Times New Roman" w:cs="Times New Roman"/>
        </w:rPr>
        <w:t xml:space="preserve"> étant la cuisinière de l’école), nous avons demandé sa venue ainsi que celle de ses deux filles afin de passer comme pour les autres le test d’évaluation. Les gens du sud comme </w:t>
      </w:r>
      <w:proofErr w:type="spellStart"/>
      <w:r>
        <w:rPr>
          <w:rFonts w:ascii="Times New Roman" w:hAnsi="Times New Roman" w:cs="Times New Roman"/>
        </w:rPr>
        <w:t>Netty</w:t>
      </w:r>
      <w:proofErr w:type="spellEnd"/>
      <w:r>
        <w:rPr>
          <w:rFonts w:ascii="Times New Roman" w:hAnsi="Times New Roman" w:cs="Times New Roman"/>
        </w:rPr>
        <w:t xml:space="preserve"> étant extrêmement têtus et d’un caractère fort, elle a décidé de ne pas venir et nous avons été très déçus de son comportement. Le test consistait en écriture pour les petits afin de voir comment ils tenaient leurs crayons</w:t>
      </w:r>
      <w:r w:rsidR="006B0C4D">
        <w:rPr>
          <w:rFonts w:ascii="Times New Roman" w:hAnsi="Times New Roman" w:cs="Times New Roman"/>
        </w:rPr>
        <w:t>, voir leur degré de maturité et de timidité. Nous éditions ensuite une fiche d’inscription.</w:t>
      </w:r>
    </w:p>
    <w:p w:rsidR="006B0C4D" w:rsidRDefault="006B0C4D" w:rsidP="00DB76FC">
      <w:pPr>
        <w:spacing w:after="160" w:line="259" w:lineRule="auto"/>
        <w:jc w:val="both"/>
        <w:rPr>
          <w:rFonts w:ascii="Times New Roman" w:hAnsi="Times New Roman" w:cs="Times New Roman"/>
          <w:shd w:val="clear" w:color="auto" w:fill="FFFFFF"/>
        </w:rPr>
      </w:pPr>
      <w:r>
        <w:rPr>
          <w:rFonts w:ascii="Times New Roman" w:hAnsi="Times New Roman" w:cs="Times New Roman"/>
        </w:rPr>
        <w:t>Prisca a émis le vœu d’avoir une méthode Alpha</w:t>
      </w:r>
      <w:r w:rsidRPr="006B0C4D">
        <w:rPr>
          <w:rFonts w:ascii="Times New Roman" w:hAnsi="Times New Roman" w:cs="Times New Roman"/>
        </w:rPr>
        <w:t xml:space="preserve">. </w:t>
      </w:r>
      <w:r w:rsidRPr="006B0C4D">
        <w:rPr>
          <w:rFonts w:ascii="Times New Roman" w:hAnsi="Times New Roman" w:cs="Times New Roman"/>
          <w:shd w:val="clear" w:color="auto" w:fill="FFFFFF"/>
        </w:rPr>
        <w:t>La</w:t>
      </w:r>
      <w:r w:rsidRPr="006B0C4D">
        <w:rPr>
          <w:rStyle w:val="apple-converted-space"/>
          <w:rFonts w:ascii="Times New Roman" w:hAnsi="Times New Roman" w:cs="Times New Roman"/>
          <w:shd w:val="clear" w:color="auto" w:fill="FFFFFF"/>
        </w:rPr>
        <w:t> </w:t>
      </w:r>
      <w:r w:rsidRPr="006B0C4D">
        <w:rPr>
          <w:rFonts w:ascii="Times New Roman" w:hAnsi="Times New Roman" w:cs="Times New Roman"/>
          <w:bCs/>
          <w:shd w:val="clear" w:color="auto" w:fill="FFFFFF"/>
        </w:rPr>
        <w:t>Méthode Alpha</w:t>
      </w:r>
      <w:r w:rsidRPr="006B0C4D">
        <w:rPr>
          <w:rStyle w:val="apple-converted-space"/>
          <w:rFonts w:ascii="Times New Roman" w:hAnsi="Times New Roman" w:cs="Times New Roman"/>
          <w:shd w:val="clear" w:color="auto" w:fill="FFFFFF"/>
        </w:rPr>
        <w:t> </w:t>
      </w:r>
      <w:r w:rsidRPr="006B0C4D">
        <w:rPr>
          <w:rFonts w:ascii="Times New Roman" w:hAnsi="Times New Roman" w:cs="Times New Roman"/>
          <w:shd w:val="clear" w:color="auto" w:fill="FFFFFF"/>
        </w:rPr>
        <w:t xml:space="preserve">est une méthode de lecture mise au point par Claude Huguenin, psychopédagogue spécialisée dans la </w:t>
      </w:r>
      <w:proofErr w:type="spellStart"/>
      <w:r w:rsidRPr="006B0C4D">
        <w:rPr>
          <w:rFonts w:ascii="Times New Roman" w:hAnsi="Times New Roman" w:cs="Times New Roman"/>
          <w:shd w:val="clear" w:color="auto" w:fill="FFFFFF"/>
        </w:rPr>
        <w:t>remédiation</w:t>
      </w:r>
      <w:proofErr w:type="spellEnd"/>
      <w:r w:rsidRPr="006B0C4D">
        <w:rPr>
          <w:rFonts w:ascii="Times New Roman" w:hAnsi="Times New Roman" w:cs="Times New Roman"/>
          <w:shd w:val="clear" w:color="auto" w:fill="FFFFFF"/>
        </w:rPr>
        <w:t xml:space="preserve"> du langage écrit, en collaboration avec Olivier Dubois, philosophe et spécialiste en psychologie cognitive. C'est une</w:t>
      </w:r>
      <w:r w:rsidRPr="006B0C4D">
        <w:rPr>
          <w:rStyle w:val="apple-converted-space"/>
          <w:rFonts w:ascii="Times New Roman" w:hAnsi="Times New Roman" w:cs="Times New Roman"/>
          <w:shd w:val="clear" w:color="auto" w:fill="FFFFFF"/>
        </w:rPr>
        <w:t> </w:t>
      </w:r>
      <w:hyperlink r:id="rId5" w:tooltip="Méthode syllabique" w:history="1">
        <w:r w:rsidRPr="006B0C4D">
          <w:rPr>
            <w:rStyle w:val="Lienhypertexte"/>
            <w:rFonts w:ascii="Times New Roman" w:hAnsi="Times New Roman" w:cs="Times New Roman"/>
            <w:color w:val="auto"/>
            <w:u w:val="none"/>
            <w:shd w:val="clear" w:color="auto" w:fill="FFFFFF"/>
          </w:rPr>
          <w:t>méthode syllabique</w:t>
        </w:r>
      </w:hyperlink>
      <w:r w:rsidRPr="006B0C4D">
        <w:rPr>
          <w:rStyle w:val="apple-converted-space"/>
          <w:rFonts w:ascii="Times New Roman" w:hAnsi="Times New Roman" w:cs="Times New Roman"/>
          <w:shd w:val="clear" w:color="auto" w:fill="FFFFFF"/>
        </w:rPr>
        <w:t> </w:t>
      </w:r>
      <w:r w:rsidRPr="006B0C4D">
        <w:rPr>
          <w:rFonts w:ascii="Times New Roman" w:hAnsi="Times New Roman" w:cs="Times New Roman"/>
          <w:shd w:val="clear" w:color="auto" w:fill="FFFFFF"/>
        </w:rPr>
        <w:t>pour</w:t>
      </w:r>
      <w:r w:rsidRPr="006B0C4D">
        <w:rPr>
          <w:rStyle w:val="apple-converted-space"/>
          <w:rFonts w:ascii="Times New Roman" w:hAnsi="Times New Roman" w:cs="Times New Roman"/>
          <w:shd w:val="clear" w:color="auto" w:fill="FFFFFF"/>
        </w:rPr>
        <w:t> </w:t>
      </w:r>
      <w:hyperlink r:id="rId6" w:tooltip="Apprentissage de la lecture" w:history="1">
        <w:r w:rsidRPr="006B0C4D">
          <w:rPr>
            <w:rStyle w:val="Lienhypertexte"/>
            <w:rFonts w:ascii="Times New Roman" w:hAnsi="Times New Roman" w:cs="Times New Roman"/>
            <w:color w:val="auto"/>
            <w:u w:val="none"/>
            <w:shd w:val="clear" w:color="auto" w:fill="FFFFFF"/>
          </w:rPr>
          <w:t>apprendre à lire</w:t>
        </w:r>
      </w:hyperlink>
      <w:r w:rsidRPr="006B0C4D">
        <w:rPr>
          <w:rStyle w:val="apple-converted-space"/>
          <w:rFonts w:ascii="Times New Roman" w:hAnsi="Times New Roman" w:cs="Times New Roman"/>
          <w:shd w:val="clear" w:color="auto" w:fill="FFFFFF"/>
        </w:rPr>
        <w:t> </w:t>
      </w:r>
      <w:r w:rsidRPr="006B0C4D">
        <w:rPr>
          <w:rFonts w:ascii="Times New Roman" w:hAnsi="Times New Roman" w:cs="Times New Roman"/>
          <w:shd w:val="clear" w:color="auto" w:fill="FFFFFF"/>
        </w:rPr>
        <w:t>de manière ludique, en apprenant à l'enfant à associer les sons et les lettres sans passer par des textes écrits, en effet, elle va rendre notre système d'écriture ludique, l'enfant s'approprie donc le monde par le jeu.</w:t>
      </w:r>
      <w:r>
        <w:rPr>
          <w:rFonts w:ascii="Times New Roman" w:hAnsi="Times New Roman" w:cs="Times New Roman"/>
          <w:shd w:val="clear" w:color="auto" w:fill="FFFFFF"/>
        </w:rPr>
        <w:t xml:space="preserve"> Pour cela Catherine Morio a donné un coffret dont l’achat monterait à 49 €, Marie </w:t>
      </w:r>
      <w:proofErr w:type="spellStart"/>
      <w:r>
        <w:rPr>
          <w:rFonts w:ascii="Times New Roman" w:hAnsi="Times New Roman" w:cs="Times New Roman"/>
          <w:shd w:val="clear" w:color="auto" w:fill="FFFFFF"/>
        </w:rPr>
        <w:t>Desetables</w:t>
      </w:r>
      <w:proofErr w:type="spellEnd"/>
      <w:r>
        <w:rPr>
          <w:rFonts w:ascii="Times New Roman" w:hAnsi="Times New Roman" w:cs="Times New Roman"/>
          <w:shd w:val="clear" w:color="auto" w:fill="FFFFFF"/>
        </w:rPr>
        <w:t xml:space="preserve"> apporterait le support consistant en livre du maître et fichiers </w:t>
      </w:r>
      <w:proofErr w:type="spellStart"/>
      <w:r>
        <w:rPr>
          <w:rFonts w:ascii="Times New Roman" w:hAnsi="Times New Roman" w:cs="Times New Roman"/>
          <w:shd w:val="clear" w:color="auto" w:fill="FFFFFF"/>
        </w:rPr>
        <w:t>photocopiables</w:t>
      </w:r>
      <w:proofErr w:type="spellEnd"/>
      <w:r>
        <w:rPr>
          <w:rFonts w:ascii="Times New Roman" w:hAnsi="Times New Roman" w:cs="Times New Roman"/>
          <w:shd w:val="clear" w:color="auto" w:fill="FFFFFF"/>
        </w:rPr>
        <w:t xml:space="preserve">. Le budget « photocopies » de l’école est de 12 € par mois. </w:t>
      </w:r>
    </w:p>
    <w:p w:rsidR="00DA598D" w:rsidRDefault="006B0C4D" w:rsidP="00DB76FC">
      <w:pPr>
        <w:spacing w:after="160" w:line="259"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Nous avions pour habitude de distribuer des photos de classe aux élèves, Jean-Michel Philippe et Philippe </w:t>
      </w:r>
      <w:proofErr w:type="spellStart"/>
      <w:r>
        <w:rPr>
          <w:rFonts w:ascii="Times New Roman" w:hAnsi="Times New Roman" w:cs="Times New Roman"/>
          <w:shd w:val="clear" w:color="auto" w:fill="FFFFFF"/>
        </w:rPr>
        <w:t>Réginensi</w:t>
      </w:r>
      <w:proofErr w:type="spellEnd"/>
      <w:r>
        <w:rPr>
          <w:rFonts w:ascii="Times New Roman" w:hAnsi="Times New Roman" w:cs="Times New Roman"/>
          <w:shd w:val="clear" w:color="auto" w:fill="FFFFFF"/>
        </w:rPr>
        <w:t xml:space="preserve"> évoquent l’idée de réaliser une photo de classe officielle qui l’on vendrait à bas coût aux parents. Les parents devraient également acheter un cartable. Les livres de cours ont été plastifiés en ville chez M. </w:t>
      </w:r>
      <w:proofErr w:type="spellStart"/>
      <w:r>
        <w:rPr>
          <w:rFonts w:ascii="Times New Roman" w:hAnsi="Times New Roman" w:cs="Times New Roman"/>
          <w:shd w:val="clear" w:color="auto" w:fill="FFFFFF"/>
        </w:rPr>
        <w:t>Naïma</w:t>
      </w:r>
      <w:proofErr w:type="spellEnd"/>
      <w:r>
        <w:rPr>
          <w:rFonts w:ascii="Times New Roman" w:hAnsi="Times New Roman" w:cs="Times New Roman"/>
          <w:shd w:val="clear" w:color="auto" w:fill="FFFFFF"/>
        </w:rPr>
        <w:t xml:space="preserve">. </w:t>
      </w:r>
    </w:p>
    <w:p w:rsidR="00DA598D" w:rsidRDefault="00DA598D" w:rsidP="00DB76FC">
      <w:pPr>
        <w:spacing w:after="160" w:line="259" w:lineRule="auto"/>
        <w:jc w:val="both"/>
        <w:rPr>
          <w:rFonts w:ascii="Times New Roman" w:hAnsi="Times New Roman" w:cs="Times New Roman"/>
          <w:shd w:val="clear" w:color="auto" w:fill="FFFFFF"/>
        </w:rPr>
      </w:pPr>
    </w:p>
    <w:p w:rsidR="00DA598D" w:rsidRPr="00DA598D" w:rsidRDefault="00DA598D" w:rsidP="00DB76FC">
      <w:pPr>
        <w:spacing w:after="160" w:line="259" w:lineRule="auto"/>
        <w:jc w:val="both"/>
        <w:rPr>
          <w:rFonts w:ascii="Times New Roman" w:hAnsi="Times New Roman" w:cs="Times New Roman"/>
          <w:b/>
          <w:color w:val="000000"/>
          <w:shd w:val="clear" w:color="auto" w:fill="FFFFFF"/>
        </w:rPr>
      </w:pPr>
      <w:r w:rsidRPr="00DA598D">
        <w:rPr>
          <w:rFonts w:ascii="Times New Roman" w:hAnsi="Times New Roman" w:cs="Times New Roman"/>
          <w:b/>
          <w:color w:val="000000"/>
          <w:shd w:val="clear" w:color="auto" w:fill="FFFFFF"/>
        </w:rPr>
        <w:t>Bilan semestriel d'</w:t>
      </w:r>
      <w:proofErr w:type="spellStart"/>
      <w:r w:rsidRPr="00DA598D">
        <w:rPr>
          <w:rFonts w:ascii="Times New Roman" w:hAnsi="Times New Roman" w:cs="Times New Roman"/>
          <w:b/>
          <w:color w:val="000000"/>
          <w:shd w:val="clear" w:color="auto" w:fill="FFFFFF"/>
        </w:rPr>
        <w:t>Utopiks</w:t>
      </w:r>
      <w:proofErr w:type="spellEnd"/>
      <w:r w:rsidRPr="00DA598D">
        <w:rPr>
          <w:rFonts w:ascii="Times New Roman" w:hAnsi="Times New Roman" w:cs="Times New Roman"/>
          <w:b/>
          <w:color w:val="000000"/>
          <w:shd w:val="clear" w:color="auto" w:fill="FFFFFF"/>
        </w:rPr>
        <w:t xml:space="preserve"> </w:t>
      </w:r>
      <w:proofErr w:type="spellStart"/>
      <w:r w:rsidRPr="00DA598D">
        <w:rPr>
          <w:rFonts w:ascii="Times New Roman" w:hAnsi="Times New Roman" w:cs="Times New Roman"/>
          <w:b/>
          <w:color w:val="000000"/>
          <w:shd w:val="clear" w:color="auto" w:fill="FFFFFF"/>
        </w:rPr>
        <w:t>Loustiks</w:t>
      </w:r>
      <w:proofErr w:type="spellEnd"/>
      <w:r w:rsidRPr="00DA598D">
        <w:rPr>
          <w:rFonts w:ascii="Times New Roman" w:hAnsi="Times New Roman" w:cs="Times New Roman"/>
          <w:b/>
          <w:color w:val="000000"/>
          <w:shd w:val="clear" w:color="auto" w:fill="FFFFFF"/>
        </w:rPr>
        <w:t xml:space="preserve"> France</w:t>
      </w:r>
    </w:p>
    <w:p w:rsidR="00DA598D" w:rsidRDefault="00DA598D" w:rsidP="00DB76FC">
      <w:pPr>
        <w:spacing w:after="160" w:line="259" w:lineRule="auto"/>
        <w:jc w:val="both"/>
        <w:rPr>
          <w:rFonts w:ascii="Times New Roman" w:hAnsi="Times New Roman" w:cs="Times New Roman"/>
          <w:color w:val="000000"/>
          <w:shd w:val="clear" w:color="auto" w:fill="FFFFFF"/>
        </w:rPr>
      </w:pPr>
    </w:p>
    <w:p w:rsidR="00D32F42" w:rsidRDefault="00DA598D" w:rsidP="00DB76FC">
      <w:pPr>
        <w:spacing w:after="160" w:line="259" w:lineRule="auto"/>
        <w:jc w:val="both"/>
        <w:rPr>
          <w:rFonts w:ascii="Times New Roman" w:hAnsi="Times New Roman" w:cs="Times New Roman"/>
        </w:rPr>
      </w:pPr>
      <w:r>
        <w:rPr>
          <w:rFonts w:ascii="Times New Roman" w:hAnsi="Times New Roman" w:cs="Times New Roman"/>
        </w:rPr>
        <w:t xml:space="preserve">Chloé profitant de son séjour de 6 mois en France, elle a pu être mise en relation avec des élèves du lycée de Sainte Anne d’Auray par l’intermédiaire d’une de ses amies, professeur au dit lycée. C’est ainsi que Léa, Marie et </w:t>
      </w:r>
      <w:proofErr w:type="spellStart"/>
      <w:r>
        <w:rPr>
          <w:rFonts w:ascii="Times New Roman" w:hAnsi="Times New Roman" w:cs="Times New Roman"/>
        </w:rPr>
        <w:t>Aziliz</w:t>
      </w:r>
      <w:proofErr w:type="spellEnd"/>
      <w:r>
        <w:rPr>
          <w:rFonts w:ascii="Times New Roman" w:hAnsi="Times New Roman" w:cs="Times New Roman"/>
        </w:rPr>
        <w:t xml:space="preserve"> ont pu organiser une récolte de matériel scolaire le 6 janvier dernier. Elles ont pu acquérir des calculatrices, des jeux, des livres, un globe terrestre de la peinture et des livres jeunesse. </w:t>
      </w:r>
      <w:r w:rsidR="00D32F42">
        <w:rPr>
          <w:rFonts w:ascii="Times New Roman" w:hAnsi="Times New Roman" w:cs="Times New Roman"/>
        </w:rPr>
        <w:t xml:space="preserve">Dix sacs de vêtements ont été récupérés. Le surplus non transportable par container sera vendu le jour du vide-grenier de Saint Armel en septembre prochain. Les filles sont motivées pour y participer et il faudra les contacter prochainement. Par la même occasion, les trois lycéennes ont présenté un projet ambitieux qui a été sélectionné à la Marche de Solidarité du lycée Sainte Anne en 2017. </w:t>
      </w:r>
    </w:p>
    <w:p w:rsidR="00D32F42" w:rsidRDefault="00D32F42" w:rsidP="00DB76FC">
      <w:pPr>
        <w:spacing w:after="160" w:line="259" w:lineRule="auto"/>
        <w:jc w:val="both"/>
        <w:rPr>
          <w:rFonts w:ascii="Times New Roman" w:hAnsi="Times New Roman" w:cs="Times New Roman"/>
        </w:rPr>
      </w:pPr>
    </w:p>
    <w:p w:rsidR="00904165" w:rsidRDefault="00904165">
      <w:pPr>
        <w:spacing w:after="160" w:line="259" w:lineRule="auto"/>
        <w:rPr>
          <w:rFonts w:ascii="Times New Roman" w:hAnsi="Times New Roman" w:cs="Times New Roman"/>
          <w:b/>
        </w:rPr>
      </w:pPr>
      <w:r>
        <w:rPr>
          <w:rFonts w:ascii="Times New Roman" w:hAnsi="Times New Roman" w:cs="Times New Roman"/>
          <w:b/>
        </w:rPr>
        <w:br w:type="page"/>
      </w:r>
    </w:p>
    <w:p w:rsidR="00904165" w:rsidRDefault="00904165" w:rsidP="00DB76FC">
      <w:pPr>
        <w:spacing w:after="160" w:line="259" w:lineRule="auto"/>
        <w:jc w:val="both"/>
        <w:rPr>
          <w:rFonts w:ascii="Times New Roman" w:hAnsi="Times New Roman" w:cs="Times New Roman"/>
          <w:b/>
        </w:rPr>
      </w:pPr>
      <w:r>
        <w:rPr>
          <w:rFonts w:ascii="Times New Roman" w:hAnsi="Times New Roman" w:cs="Times New Roman"/>
          <w:b/>
        </w:rPr>
        <w:lastRenderedPageBreak/>
        <w:t xml:space="preserve">Bilan financier </w:t>
      </w:r>
    </w:p>
    <w:p w:rsidR="00904165" w:rsidRPr="00904165" w:rsidRDefault="00904165" w:rsidP="00DB76FC">
      <w:pPr>
        <w:spacing w:after="160" w:line="259" w:lineRule="auto"/>
        <w:jc w:val="both"/>
        <w:rPr>
          <w:rFonts w:ascii="Times New Roman" w:hAnsi="Times New Roman" w:cs="Times New Roman"/>
        </w:rPr>
      </w:pPr>
    </w:p>
    <w:p w:rsidR="00904165" w:rsidRDefault="00904165" w:rsidP="00DB76FC">
      <w:pPr>
        <w:spacing w:after="160" w:line="259" w:lineRule="auto"/>
        <w:jc w:val="both"/>
        <w:rPr>
          <w:rFonts w:ascii="Times New Roman" w:hAnsi="Times New Roman" w:cs="Times New Roman"/>
        </w:rPr>
      </w:pPr>
      <w:r w:rsidRPr="00904165">
        <w:rPr>
          <w:rFonts w:ascii="Times New Roman" w:hAnsi="Times New Roman" w:cs="Times New Roman"/>
        </w:rPr>
        <w:t xml:space="preserve">Recettes </w:t>
      </w:r>
      <w:r>
        <w:rPr>
          <w:rFonts w:ascii="Times New Roman" w:hAnsi="Times New Roman" w:cs="Times New Roman"/>
        </w:rPr>
        <w:t>année 2016 : 12542,19 €</w:t>
      </w:r>
    </w:p>
    <w:p w:rsidR="00904165" w:rsidRDefault="00904165" w:rsidP="00DB76FC">
      <w:pPr>
        <w:spacing w:after="160" w:line="259" w:lineRule="auto"/>
        <w:jc w:val="both"/>
        <w:rPr>
          <w:rFonts w:ascii="Times New Roman" w:hAnsi="Times New Roman" w:cs="Times New Roman"/>
        </w:rPr>
      </w:pPr>
      <w:r>
        <w:rPr>
          <w:rFonts w:ascii="Times New Roman" w:hAnsi="Times New Roman" w:cs="Times New Roman"/>
        </w:rPr>
        <w:t>Dépenses année 2016 : 9243,75 €</w:t>
      </w:r>
    </w:p>
    <w:p w:rsidR="00904165" w:rsidRDefault="00904165" w:rsidP="00DB76FC">
      <w:pPr>
        <w:spacing w:after="160" w:line="259" w:lineRule="auto"/>
        <w:jc w:val="both"/>
        <w:rPr>
          <w:rFonts w:ascii="Times New Roman" w:hAnsi="Times New Roman" w:cs="Times New Roman"/>
        </w:rPr>
      </w:pPr>
      <w:r>
        <w:rPr>
          <w:rFonts w:ascii="Times New Roman" w:hAnsi="Times New Roman" w:cs="Times New Roman"/>
        </w:rPr>
        <w:t>Résultat : 3298,44 €</w:t>
      </w:r>
    </w:p>
    <w:p w:rsidR="00904165" w:rsidRDefault="003004E9" w:rsidP="00DB76FC">
      <w:pPr>
        <w:spacing w:after="160" w:line="259" w:lineRule="auto"/>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7" type="#_x0000_t202" style="position:absolute;left:0;text-align:left;margin-left:231.4pt;margin-top:4.9pt;width:210.6pt;height:153.5pt;z-index:251659264">
            <v:textbox>
              <w:txbxContent>
                <w:p w:rsidR="003004E9" w:rsidRDefault="003004E9">
                  <w:r>
                    <w:t>DEPENSES</w:t>
                  </w:r>
                </w:p>
                <w:p w:rsidR="003004E9" w:rsidRDefault="003004E9"/>
                <w:p w:rsidR="003004E9" w:rsidRDefault="003004E9">
                  <w:pPr>
                    <w:rPr>
                      <w:sz w:val="16"/>
                      <w:szCs w:val="16"/>
                    </w:rPr>
                  </w:pPr>
                  <w:r>
                    <w:rPr>
                      <w:sz w:val="16"/>
                      <w:szCs w:val="16"/>
                    </w:rPr>
                    <w:t>Virements Madagascar :</w:t>
                  </w:r>
                  <w:r>
                    <w:rPr>
                      <w:sz w:val="16"/>
                      <w:szCs w:val="16"/>
                    </w:rPr>
                    <w:tab/>
                  </w:r>
                  <w:r>
                    <w:rPr>
                      <w:sz w:val="16"/>
                      <w:szCs w:val="16"/>
                    </w:rPr>
                    <w:tab/>
                    <w:t>9000 €</w:t>
                  </w:r>
                </w:p>
                <w:p w:rsidR="003004E9" w:rsidRDefault="003004E9">
                  <w:pPr>
                    <w:rPr>
                      <w:sz w:val="16"/>
                      <w:szCs w:val="16"/>
                    </w:rPr>
                  </w:pPr>
                  <w:r>
                    <w:rPr>
                      <w:sz w:val="16"/>
                      <w:szCs w:val="16"/>
                    </w:rPr>
                    <w:t xml:space="preserve">Frais </w:t>
                  </w:r>
                  <w:proofErr w:type="spellStart"/>
                  <w:r>
                    <w:rPr>
                      <w:sz w:val="16"/>
                      <w:szCs w:val="16"/>
                    </w:rPr>
                    <w:t>Domiweb</w:t>
                  </w:r>
                  <w:proofErr w:type="spellEnd"/>
                  <w:r>
                    <w:rPr>
                      <w:sz w:val="16"/>
                      <w:szCs w:val="16"/>
                    </w:rPr>
                    <w:t> :</w:t>
                  </w:r>
                  <w:r>
                    <w:rPr>
                      <w:sz w:val="16"/>
                      <w:szCs w:val="16"/>
                    </w:rPr>
                    <w:tab/>
                  </w:r>
                  <w:r>
                    <w:rPr>
                      <w:sz w:val="16"/>
                      <w:szCs w:val="16"/>
                    </w:rPr>
                    <w:tab/>
                  </w:r>
                  <w:r>
                    <w:rPr>
                      <w:sz w:val="16"/>
                      <w:szCs w:val="16"/>
                    </w:rPr>
                    <w:tab/>
                    <w:t>16,20 €</w:t>
                  </w:r>
                </w:p>
                <w:p w:rsidR="003004E9" w:rsidRDefault="003004E9">
                  <w:pPr>
                    <w:rPr>
                      <w:sz w:val="16"/>
                      <w:szCs w:val="16"/>
                    </w:rPr>
                  </w:pPr>
                  <w:r>
                    <w:rPr>
                      <w:sz w:val="16"/>
                      <w:szCs w:val="16"/>
                    </w:rPr>
                    <w:t>Frais prélèvements SEPA :</w:t>
                  </w:r>
                  <w:r>
                    <w:rPr>
                      <w:sz w:val="16"/>
                      <w:szCs w:val="16"/>
                    </w:rPr>
                    <w:tab/>
                  </w:r>
                  <w:r>
                    <w:rPr>
                      <w:sz w:val="16"/>
                      <w:szCs w:val="16"/>
                    </w:rPr>
                    <w:tab/>
                    <w:t>66,90 €</w:t>
                  </w:r>
                </w:p>
                <w:p w:rsidR="003004E9" w:rsidRDefault="003004E9">
                  <w:pPr>
                    <w:rPr>
                      <w:sz w:val="16"/>
                      <w:szCs w:val="16"/>
                    </w:rPr>
                  </w:pPr>
                  <w:r>
                    <w:rPr>
                      <w:sz w:val="16"/>
                      <w:szCs w:val="16"/>
                    </w:rPr>
                    <w:t>Frais virement UL MADA :</w:t>
                  </w:r>
                  <w:r>
                    <w:rPr>
                      <w:sz w:val="16"/>
                      <w:szCs w:val="16"/>
                    </w:rPr>
                    <w:tab/>
                  </w:r>
                  <w:r>
                    <w:rPr>
                      <w:sz w:val="16"/>
                      <w:szCs w:val="16"/>
                    </w:rPr>
                    <w:tab/>
                    <w:t>66,05 €</w:t>
                  </w:r>
                </w:p>
                <w:p w:rsidR="003004E9" w:rsidRDefault="003004E9">
                  <w:pPr>
                    <w:rPr>
                      <w:sz w:val="16"/>
                      <w:szCs w:val="16"/>
                    </w:rPr>
                  </w:pPr>
                  <w:r>
                    <w:rPr>
                      <w:sz w:val="16"/>
                      <w:szCs w:val="16"/>
                    </w:rPr>
                    <w:t>Avis exécution virement :</w:t>
                  </w:r>
                  <w:r>
                    <w:rPr>
                      <w:sz w:val="16"/>
                      <w:szCs w:val="16"/>
                    </w:rPr>
                    <w:tab/>
                  </w:r>
                  <w:r>
                    <w:rPr>
                      <w:sz w:val="16"/>
                      <w:szCs w:val="16"/>
                    </w:rPr>
                    <w:tab/>
                    <w:t>9,60 €</w:t>
                  </w:r>
                </w:p>
                <w:p w:rsidR="003004E9" w:rsidRPr="003004E9" w:rsidRDefault="003004E9">
                  <w:pPr>
                    <w:rPr>
                      <w:sz w:val="16"/>
                      <w:szCs w:val="16"/>
                    </w:rPr>
                  </w:pPr>
                  <w:r>
                    <w:rPr>
                      <w:sz w:val="16"/>
                      <w:szCs w:val="16"/>
                    </w:rPr>
                    <w:t>Rejet prélèvement SEPA :</w:t>
                  </w:r>
                  <w:r>
                    <w:rPr>
                      <w:sz w:val="16"/>
                      <w:szCs w:val="16"/>
                    </w:rPr>
                    <w:tab/>
                  </w:r>
                  <w:r>
                    <w:rPr>
                      <w:sz w:val="16"/>
                      <w:szCs w:val="16"/>
                    </w:rPr>
                    <w:tab/>
                    <w:t>85 €</w:t>
                  </w:r>
                </w:p>
              </w:txbxContent>
            </v:textbox>
          </v:shape>
        </w:pict>
      </w:r>
      <w:r w:rsidR="00904165">
        <w:rPr>
          <w:rFonts w:ascii="Times New Roman" w:hAnsi="Times New Roman" w:cs="Times New Roman"/>
          <w:noProof/>
        </w:rPr>
        <w:pict>
          <v:shape id="_x0000_s1026" type="#_x0000_t202" style="position:absolute;left:0;text-align:left;margin-left:1.15pt;margin-top:4.9pt;width:230.25pt;height:153.5pt;z-index:251658240">
            <v:textbox>
              <w:txbxContent>
                <w:p w:rsidR="00904165" w:rsidRDefault="00904165">
                  <w:r>
                    <w:t>RECETTES</w:t>
                  </w:r>
                </w:p>
                <w:p w:rsidR="00904165" w:rsidRDefault="00904165"/>
                <w:p w:rsidR="00904165" w:rsidRPr="003004E9" w:rsidRDefault="00904165">
                  <w:pPr>
                    <w:rPr>
                      <w:sz w:val="16"/>
                      <w:szCs w:val="16"/>
                    </w:rPr>
                  </w:pPr>
                  <w:r w:rsidRPr="003004E9">
                    <w:rPr>
                      <w:sz w:val="16"/>
                      <w:szCs w:val="16"/>
                    </w:rPr>
                    <w:t>Adhésions :</w:t>
                  </w:r>
                  <w:r w:rsidR="003004E9">
                    <w:rPr>
                      <w:sz w:val="16"/>
                      <w:szCs w:val="16"/>
                    </w:rPr>
                    <w:tab/>
                  </w:r>
                  <w:r w:rsidRPr="003004E9">
                    <w:rPr>
                      <w:sz w:val="16"/>
                      <w:szCs w:val="16"/>
                    </w:rPr>
                    <w:t xml:space="preserve"> </w:t>
                  </w:r>
                  <w:r w:rsidR="003004E9">
                    <w:rPr>
                      <w:sz w:val="16"/>
                      <w:szCs w:val="16"/>
                    </w:rPr>
                    <w:tab/>
                  </w:r>
                  <w:r w:rsidR="003004E9">
                    <w:rPr>
                      <w:sz w:val="16"/>
                      <w:szCs w:val="16"/>
                    </w:rPr>
                    <w:tab/>
                  </w:r>
                  <w:r w:rsidR="003004E9">
                    <w:rPr>
                      <w:sz w:val="16"/>
                      <w:szCs w:val="16"/>
                    </w:rPr>
                    <w:tab/>
                    <w:t>320 €</w:t>
                  </w:r>
                </w:p>
                <w:p w:rsidR="00904165" w:rsidRPr="003004E9" w:rsidRDefault="00904165">
                  <w:pPr>
                    <w:rPr>
                      <w:sz w:val="16"/>
                      <w:szCs w:val="16"/>
                    </w:rPr>
                  </w:pPr>
                  <w:r w:rsidRPr="003004E9">
                    <w:rPr>
                      <w:sz w:val="16"/>
                      <w:szCs w:val="16"/>
                    </w:rPr>
                    <w:t>Dons en versement unique :</w:t>
                  </w:r>
                  <w:r w:rsidR="003004E9">
                    <w:rPr>
                      <w:sz w:val="16"/>
                      <w:szCs w:val="16"/>
                    </w:rPr>
                    <w:tab/>
                  </w:r>
                  <w:r w:rsidR="003004E9">
                    <w:rPr>
                      <w:sz w:val="16"/>
                      <w:szCs w:val="16"/>
                    </w:rPr>
                    <w:tab/>
                  </w:r>
                  <w:r w:rsidR="003004E9">
                    <w:rPr>
                      <w:sz w:val="16"/>
                      <w:szCs w:val="16"/>
                    </w:rPr>
                    <w:tab/>
                    <w:t>185 €</w:t>
                  </w:r>
                </w:p>
                <w:p w:rsidR="003004E9" w:rsidRPr="003004E9" w:rsidRDefault="00904165">
                  <w:pPr>
                    <w:rPr>
                      <w:sz w:val="16"/>
                      <w:szCs w:val="16"/>
                    </w:rPr>
                  </w:pPr>
                  <w:r w:rsidRPr="003004E9">
                    <w:rPr>
                      <w:sz w:val="16"/>
                      <w:szCs w:val="16"/>
                    </w:rPr>
                    <w:t>Dons en versements mensuels :</w:t>
                  </w:r>
                  <w:r w:rsidR="003004E9">
                    <w:rPr>
                      <w:sz w:val="16"/>
                      <w:szCs w:val="16"/>
                    </w:rPr>
                    <w:tab/>
                  </w:r>
                  <w:r w:rsidR="003004E9">
                    <w:rPr>
                      <w:sz w:val="16"/>
                      <w:szCs w:val="16"/>
                    </w:rPr>
                    <w:tab/>
                  </w:r>
                  <w:r w:rsidR="003004E9">
                    <w:rPr>
                      <w:sz w:val="16"/>
                      <w:szCs w:val="16"/>
                    </w:rPr>
                    <w:tab/>
                    <w:t>790 €</w:t>
                  </w:r>
                </w:p>
                <w:p w:rsidR="00904165" w:rsidRPr="003004E9" w:rsidRDefault="00904165">
                  <w:pPr>
                    <w:rPr>
                      <w:sz w:val="16"/>
                      <w:szCs w:val="16"/>
                    </w:rPr>
                  </w:pPr>
                  <w:r w:rsidRPr="003004E9">
                    <w:rPr>
                      <w:sz w:val="16"/>
                      <w:szCs w:val="16"/>
                    </w:rPr>
                    <w:t>Prélèvements SEPA mensuels :</w:t>
                  </w:r>
                  <w:r w:rsidR="003004E9">
                    <w:rPr>
                      <w:sz w:val="16"/>
                      <w:szCs w:val="16"/>
                    </w:rPr>
                    <w:tab/>
                  </w:r>
                  <w:r w:rsidR="003004E9">
                    <w:rPr>
                      <w:sz w:val="16"/>
                      <w:szCs w:val="16"/>
                    </w:rPr>
                    <w:tab/>
                  </w:r>
                  <w:r w:rsidR="003004E9">
                    <w:rPr>
                      <w:sz w:val="16"/>
                      <w:szCs w:val="16"/>
                    </w:rPr>
                    <w:tab/>
                    <w:t>1995 €</w:t>
                  </w:r>
                </w:p>
                <w:p w:rsidR="00904165" w:rsidRPr="003004E9" w:rsidRDefault="003004E9">
                  <w:pPr>
                    <w:rPr>
                      <w:sz w:val="16"/>
                      <w:szCs w:val="16"/>
                    </w:rPr>
                  </w:pPr>
                  <w:r w:rsidRPr="003004E9">
                    <w:rPr>
                      <w:sz w:val="16"/>
                      <w:szCs w:val="16"/>
                    </w:rPr>
                    <w:t>Dons pour</w:t>
                  </w:r>
                  <w:r w:rsidR="00904165" w:rsidRPr="003004E9">
                    <w:rPr>
                      <w:sz w:val="16"/>
                      <w:szCs w:val="16"/>
                    </w:rPr>
                    <w:t xml:space="preserve"> produits malgaches :</w:t>
                  </w:r>
                  <w:r>
                    <w:rPr>
                      <w:sz w:val="16"/>
                      <w:szCs w:val="16"/>
                    </w:rPr>
                    <w:tab/>
                  </w:r>
                  <w:r>
                    <w:rPr>
                      <w:sz w:val="16"/>
                      <w:szCs w:val="16"/>
                    </w:rPr>
                    <w:tab/>
                  </w:r>
                  <w:r>
                    <w:rPr>
                      <w:sz w:val="16"/>
                      <w:szCs w:val="16"/>
                    </w:rPr>
                    <w:tab/>
                    <w:t>1276,09 €</w:t>
                  </w:r>
                </w:p>
                <w:p w:rsidR="00904165" w:rsidRPr="003004E9" w:rsidRDefault="003004E9">
                  <w:pPr>
                    <w:rPr>
                      <w:sz w:val="16"/>
                      <w:szCs w:val="16"/>
                    </w:rPr>
                  </w:pPr>
                  <w:r w:rsidRPr="003004E9">
                    <w:rPr>
                      <w:sz w:val="16"/>
                      <w:szCs w:val="16"/>
                    </w:rPr>
                    <w:t>Dons pour</w:t>
                  </w:r>
                  <w:r w:rsidR="00904165" w:rsidRPr="003004E9">
                    <w:rPr>
                      <w:sz w:val="16"/>
                      <w:szCs w:val="16"/>
                    </w:rPr>
                    <w:t xml:space="preserve"> vanille :</w:t>
                  </w:r>
                  <w:r>
                    <w:rPr>
                      <w:sz w:val="16"/>
                      <w:szCs w:val="16"/>
                    </w:rPr>
                    <w:tab/>
                  </w:r>
                  <w:r>
                    <w:rPr>
                      <w:sz w:val="16"/>
                      <w:szCs w:val="16"/>
                    </w:rPr>
                    <w:tab/>
                  </w:r>
                  <w:r>
                    <w:rPr>
                      <w:sz w:val="16"/>
                      <w:szCs w:val="16"/>
                    </w:rPr>
                    <w:tab/>
                  </w:r>
                  <w:r>
                    <w:rPr>
                      <w:sz w:val="16"/>
                      <w:szCs w:val="16"/>
                    </w:rPr>
                    <w:tab/>
                    <w:t>285 €</w:t>
                  </w:r>
                </w:p>
                <w:p w:rsidR="00904165" w:rsidRPr="003004E9" w:rsidRDefault="00904165">
                  <w:pPr>
                    <w:rPr>
                      <w:sz w:val="16"/>
                      <w:szCs w:val="16"/>
                    </w:rPr>
                  </w:pPr>
                  <w:r w:rsidRPr="003004E9">
                    <w:rPr>
                      <w:sz w:val="16"/>
                      <w:szCs w:val="16"/>
                    </w:rPr>
                    <w:t>OP Bol de riz/pain banane :</w:t>
                  </w:r>
                  <w:r w:rsidR="003004E9">
                    <w:rPr>
                      <w:sz w:val="16"/>
                      <w:szCs w:val="16"/>
                    </w:rPr>
                    <w:tab/>
                  </w:r>
                  <w:r w:rsidR="003004E9">
                    <w:rPr>
                      <w:sz w:val="16"/>
                      <w:szCs w:val="16"/>
                    </w:rPr>
                    <w:tab/>
                  </w:r>
                  <w:r w:rsidR="003004E9">
                    <w:rPr>
                      <w:sz w:val="16"/>
                      <w:szCs w:val="16"/>
                    </w:rPr>
                    <w:tab/>
                    <w:t>3141,10 €</w:t>
                  </w:r>
                </w:p>
                <w:p w:rsidR="00904165" w:rsidRPr="003004E9" w:rsidRDefault="00904165">
                  <w:pPr>
                    <w:rPr>
                      <w:sz w:val="16"/>
                      <w:szCs w:val="16"/>
                    </w:rPr>
                  </w:pPr>
                  <w:r w:rsidRPr="003004E9">
                    <w:rPr>
                      <w:sz w:val="16"/>
                      <w:szCs w:val="16"/>
                    </w:rPr>
                    <w:t>Parrainage</w:t>
                  </w:r>
                  <w:r w:rsidR="003004E9" w:rsidRPr="003004E9">
                    <w:rPr>
                      <w:sz w:val="16"/>
                      <w:szCs w:val="16"/>
                    </w:rPr>
                    <w:t xml:space="preserve"> un nouveau monde en Marche :</w:t>
                  </w:r>
                  <w:r w:rsidR="003004E9">
                    <w:rPr>
                      <w:sz w:val="16"/>
                      <w:szCs w:val="16"/>
                    </w:rPr>
                    <w:tab/>
                  </w:r>
                  <w:r w:rsidR="003004E9">
                    <w:rPr>
                      <w:sz w:val="16"/>
                      <w:szCs w:val="16"/>
                    </w:rPr>
                    <w:tab/>
                    <w:t>350 €</w:t>
                  </w:r>
                </w:p>
                <w:p w:rsidR="003004E9" w:rsidRPr="003004E9" w:rsidRDefault="003004E9">
                  <w:pPr>
                    <w:rPr>
                      <w:sz w:val="16"/>
                      <w:szCs w:val="16"/>
                    </w:rPr>
                  </w:pPr>
                  <w:r w:rsidRPr="003004E9">
                    <w:rPr>
                      <w:sz w:val="16"/>
                      <w:szCs w:val="16"/>
                    </w:rPr>
                    <w:t>Vide-grenier Saint-Armel :</w:t>
                  </w:r>
                  <w:r>
                    <w:rPr>
                      <w:sz w:val="16"/>
                      <w:szCs w:val="16"/>
                    </w:rPr>
                    <w:tab/>
                  </w:r>
                  <w:r>
                    <w:rPr>
                      <w:sz w:val="16"/>
                      <w:szCs w:val="16"/>
                    </w:rPr>
                    <w:tab/>
                  </w:r>
                  <w:r>
                    <w:rPr>
                      <w:sz w:val="16"/>
                      <w:szCs w:val="16"/>
                    </w:rPr>
                    <w:tab/>
                    <w:t>581 €</w:t>
                  </w:r>
                </w:p>
                <w:p w:rsidR="003004E9" w:rsidRPr="003004E9" w:rsidRDefault="003004E9">
                  <w:pPr>
                    <w:rPr>
                      <w:sz w:val="16"/>
                      <w:szCs w:val="16"/>
                    </w:rPr>
                  </w:pPr>
                  <w:r w:rsidRPr="003004E9">
                    <w:rPr>
                      <w:sz w:val="16"/>
                      <w:szCs w:val="16"/>
                    </w:rPr>
                    <w:t>Raid du Golfe :</w:t>
                  </w:r>
                  <w:r>
                    <w:rPr>
                      <w:sz w:val="16"/>
                      <w:szCs w:val="16"/>
                    </w:rPr>
                    <w:tab/>
                  </w:r>
                  <w:r>
                    <w:rPr>
                      <w:sz w:val="16"/>
                      <w:szCs w:val="16"/>
                    </w:rPr>
                    <w:tab/>
                  </w:r>
                  <w:r>
                    <w:rPr>
                      <w:sz w:val="16"/>
                      <w:szCs w:val="16"/>
                    </w:rPr>
                    <w:tab/>
                  </w:r>
                  <w:r>
                    <w:rPr>
                      <w:sz w:val="16"/>
                      <w:szCs w:val="16"/>
                    </w:rPr>
                    <w:tab/>
                    <w:t>1219  €</w:t>
                  </w:r>
                </w:p>
                <w:p w:rsidR="003004E9" w:rsidRPr="003004E9" w:rsidRDefault="003004E9">
                  <w:pPr>
                    <w:rPr>
                      <w:sz w:val="16"/>
                      <w:szCs w:val="16"/>
                    </w:rPr>
                  </w:pPr>
                  <w:r w:rsidRPr="003004E9">
                    <w:rPr>
                      <w:sz w:val="16"/>
                      <w:szCs w:val="16"/>
                    </w:rPr>
                    <w:t>Subvention Conseil Général :</w:t>
                  </w:r>
                  <w:r>
                    <w:rPr>
                      <w:sz w:val="16"/>
                      <w:szCs w:val="16"/>
                    </w:rPr>
                    <w:tab/>
                  </w:r>
                  <w:r>
                    <w:rPr>
                      <w:sz w:val="16"/>
                      <w:szCs w:val="16"/>
                    </w:rPr>
                    <w:tab/>
                  </w:r>
                  <w:r>
                    <w:rPr>
                      <w:sz w:val="16"/>
                      <w:szCs w:val="16"/>
                    </w:rPr>
                    <w:tab/>
                    <w:t>2400 €</w:t>
                  </w:r>
                </w:p>
              </w:txbxContent>
            </v:textbox>
          </v:shape>
        </w:pict>
      </w:r>
    </w:p>
    <w:p w:rsidR="00904165" w:rsidRDefault="00904165" w:rsidP="00DB76FC">
      <w:pPr>
        <w:spacing w:after="160" w:line="259" w:lineRule="auto"/>
        <w:jc w:val="both"/>
        <w:rPr>
          <w:rFonts w:ascii="Times New Roman" w:hAnsi="Times New Roman" w:cs="Times New Roman"/>
        </w:rPr>
      </w:pPr>
    </w:p>
    <w:p w:rsidR="00904165" w:rsidRDefault="00904165" w:rsidP="00DB76FC">
      <w:pPr>
        <w:spacing w:after="160" w:line="259" w:lineRule="auto"/>
        <w:jc w:val="both"/>
        <w:rPr>
          <w:rFonts w:ascii="Times New Roman" w:hAnsi="Times New Roman" w:cs="Times New Roman"/>
        </w:rPr>
      </w:pPr>
    </w:p>
    <w:p w:rsidR="00904165" w:rsidRDefault="00904165" w:rsidP="00DB76FC">
      <w:pPr>
        <w:spacing w:after="160" w:line="259" w:lineRule="auto"/>
        <w:jc w:val="both"/>
        <w:rPr>
          <w:rFonts w:ascii="Times New Roman" w:hAnsi="Times New Roman" w:cs="Times New Roman"/>
        </w:rPr>
      </w:pPr>
    </w:p>
    <w:p w:rsidR="00904165" w:rsidRDefault="00904165" w:rsidP="00DB76FC">
      <w:pPr>
        <w:spacing w:after="160" w:line="259" w:lineRule="auto"/>
        <w:jc w:val="both"/>
        <w:rPr>
          <w:rFonts w:ascii="Times New Roman" w:hAnsi="Times New Roman" w:cs="Times New Roman"/>
        </w:rPr>
      </w:pPr>
    </w:p>
    <w:p w:rsidR="00904165" w:rsidRDefault="00904165" w:rsidP="00DB76FC">
      <w:pPr>
        <w:spacing w:after="160" w:line="259" w:lineRule="auto"/>
        <w:jc w:val="both"/>
        <w:rPr>
          <w:rFonts w:ascii="Times New Roman" w:hAnsi="Times New Roman" w:cs="Times New Roman"/>
        </w:rPr>
      </w:pPr>
    </w:p>
    <w:p w:rsidR="00904165" w:rsidRDefault="00904165" w:rsidP="00DB76FC">
      <w:pPr>
        <w:spacing w:after="160" w:line="259" w:lineRule="auto"/>
        <w:jc w:val="both"/>
        <w:rPr>
          <w:rFonts w:ascii="Times New Roman" w:hAnsi="Times New Roman" w:cs="Times New Roman"/>
        </w:rPr>
      </w:pPr>
    </w:p>
    <w:p w:rsidR="00904165" w:rsidRDefault="00904165" w:rsidP="00DB76FC">
      <w:pPr>
        <w:spacing w:after="160" w:line="259" w:lineRule="auto"/>
        <w:jc w:val="both"/>
        <w:rPr>
          <w:rFonts w:ascii="Times New Roman" w:hAnsi="Times New Roman" w:cs="Times New Roman"/>
        </w:rPr>
      </w:pPr>
    </w:p>
    <w:p w:rsidR="003004E9" w:rsidRPr="003004E9" w:rsidRDefault="003004E9" w:rsidP="00DB76FC">
      <w:pPr>
        <w:spacing w:after="160" w:line="259" w:lineRule="auto"/>
        <w:jc w:val="both"/>
        <w:rPr>
          <w:rFonts w:ascii="Times New Roman" w:hAnsi="Times New Roman" w:cs="Times New Roman"/>
          <w:b/>
        </w:rPr>
      </w:pPr>
      <w:r w:rsidRPr="003004E9">
        <w:rPr>
          <w:rFonts w:ascii="Times New Roman" w:hAnsi="Times New Roman" w:cs="Times New Roman"/>
          <w:b/>
        </w:rPr>
        <w:t xml:space="preserve">Trésorerie </w:t>
      </w:r>
    </w:p>
    <w:p w:rsidR="003004E9" w:rsidRDefault="003004E9" w:rsidP="00DB76FC">
      <w:pPr>
        <w:spacing w:after="160" w:line="259" w:lineRule="auto"/>
        <w:jc w:val="both"/>
        <w:rPr>
          <w:rFonts w:ascii="Times New Roman" w:hAnsi="Times New Roman" w:cs="Times New Roman"/>
        </w:rPr>
      </w:pPr>
      <w:r>
        <w:rPr>
          <w:rFonts w:ascii="Times New Roman" w:hAnsi="Times New Roman" w:cs="Times New Roman"/>
        </w:rPr>
        <w:t>Solde CC au 01/01/2016 : 8558,85 €</w:t>
      </w:r>
    </w:p>
    <w:p w:rsidR="003004E9" w:rsidRDefault="003004E9" w:rsidP="00DB76FC">
      <w:pPr>
        <w:spacing w:after="160" w:line="259" w:lineRule="auto"/>
        <w:jc w:val="both"/>
        <w:rPr>
          <w:rFonts w:ascii="Times New Roman" w:hAnsi="Times New Roman" w:cs="Times New Roman"/>
        </w:rPr>
      </w:pPr>
      <w:r>
        <w:rPr>
          <w:rFonts w:ascii="Times New Roman" w:hAnsi="Times New Roman" w:cs="Times New Roman"/>
        </w:rPr>
        <w:t>Solde Livret au 01/01/2016 : 1022,30 €</w:t>
      </w:r>
    </w:p>
    <w:p w:rsidR="003004E9" w:rsidRDefault="003004E9" w:rsidP="00DB76FC">
      <w:pPr>
        <w:spacing w:after="160" w:line="259" w:lineRule="auto"/>
        <w:jc w:val="both"/>
        <w:rPr>
          <w:rFonts w:ascii="Times New Roman" w:hAnsi="Times New Roman" w:cs="Times New Roman"/>
        </w:rPr>
      </w:pPr>
    </w:p>
    <w:p w:rsidR="003004E9" w:rsidRPr="003004E9" w:rsidRDefault="003004E9" w:rsidP="00DB76FC">
      <w:pPr>
        <w:spacing w:after="160" w:line="259" w:lineRule="auto"/>
        <w:jc w:val="both"/>
        <w:rPr>
          <w:rFonts w:ascii="Times New Roman" w:hAnsi="Times New Roman" w:cs="Times New Roman"/>
          <w:b/>
        </w:rPr>
      </w:pPr>
      <w:r w:rsidRPr="003004E9">
        <w:rPr>
          <w:rFonts w:ascii="Times New Roman" w:hAnsi="Times New Roman" w:cs="Times New Roman"/>
          <w:b/>
        </w:rPr>
        <w:t>Mouvements internes année 2016</w:t>
      </w:r>
    </w:p>
    <w:p w:rsidR="003004E9" w:rsidRDefault="003004E9" w:rsidP="00DB76FC">
      <w:pPr>
        <w:spacing w:after="160" w:line="259" w:lineRule="auto"/>
        <w:jc w:val="both"/>
        <w:rPr>
          <w:rFonts w:ascii="Times New Roman" w:hAnsi="Times New Roman" w:cs="Times New Roman"/>
        </w:rPr>
      </w:pPr>
      <w:r>
        <w:rPr>
          <w:rFonts w:ascii="Times New Roman" w:hAnsi="Times New Roman" w:cs="Times New Roman"/>
        </w:rPr>
        <w:t>Virement du CC UL vers Livret : 13000 €</w:t>
      </w:r>
    </w:p>
    <w:p w:rsidR="003004E9" w:rsidRDefault="003004E9" w:rsidP="00DB76FC">
      <w:pPr>
        <w:spacing w:after="160" w:line="259" w:lineRule="auto"/>
        <w:jc w:val="both"/>
        <w:rPr>
          <w:rFonts w:ascii="Times New Roman" w:hAnsi="Times New Roman" w:cs="Times New Roman"/>
        </w:rPr>
      </w:pPr>
      <w:r>
        <w:rPr>
          <w:rFonts w:ascii="Times New Roman" w:hAnsi="Times New Roman" w:cs="Times New Roman"/>
        </w:rPr>
        <w:t>Virement du livret vers CC UL : 2500 €</w:t>
      </w:r>
    </w:p>
    <w:p w:rsidR="00904165" w:rsidRDefault="00904165" w:rsidP="00DB76FC">
      <w:pPr>
        <w:spacing w:after="160" w:line="259" w:lineRule="auto"/>
        <w:jc w:val="both"/>
        <w:rPr>
          <w:rFonts w:ascii="Times New Roman" w:hAnsi="Times New Roman" w:cs="Times New Roman"/>
        </w:rPr>
      </w:pPr>
    </w:p>
    <w:p w:rsidR="00904165" w:rsidRPr="003004E9" w:rsidRDefault="003004E9" w:rsidP="00DB76FC">
      <w:pPr>
        <w:spacing w:after="160" w:line="259" w:lineRule="auto"/>
        <w:jc w:val="both"/>
        <w:rPr>
          <w:rFonts w:ascii="Times New Roman" w:hAnsi="Times New Roman" w:cs="Times New Roman"/>
          <w:i/>
          <w:u w:val="single"/>
        </w:rPr>
      </w:pPr>
      <w:r w:rsidRPr="003004E9">
        <w:rPr>
          <w:rFonts w:ascii="Times New Roman" w:hAnsi="Times New Roman" w:cs="Times New Roman"/>
          <w:i/>
          <w:u w:val="single"/>
        </w:rPr>
        <w:t>SOLDE CC au 31/12/2016 :</w:t>
      </w:r>
      <w:r w:rsidR="00780FE6">
        <w:rPr>
          <w:rFonts w:ascii="Times New Roman" w:hAnsi="Times New Roman" w:cs="Times New Roman"/>
          <w:i/>
          <w:u w:val="single"/>
        </w:rPr>
        <w:t>1357,29 €</w:t>
      </w:r>
    </w:p>
    <w:p w:rsidR="00904165" w:rsidRPr="003004E9" w:rsidRDefault="003004E9" w:rsidP="00DB76FC">
      <w:pPr>
        <w:spacing w:after="160" w:line="259" w:lineRule="auto"/>
        <w:jc w:val="both"/>
        <w:rPr>
          <w:rFonts w:ascii="Times New Roman" w:hAnsi="Times New Roman" w:cs="Times New Roman"/>
          <w:i/>
          <w:u w:val="single"/>
        </w:rPr>
      </w:pPr>
      <w:r w:rsidRPr="003004E9">
        <w:rPr>
          <w:rFonts w:ascii="Times New Roman" w:hAnsi="Times New Roman" w:cs="Times New Roman"/>
          <w:i/>
          <w:u w:val="single"/>
        </w:rPr>
        <w:t>Solde Livret au 31/12/2016 :</w:t>
      </w:r>
      <w:r w:rsidR="00780FE6">
        <w:rPr>
          <w:rFonts w:ascii="Times New Roman" w:hAnsi="Times New Roman" w:cs="Times New Roman"/>
          <w:i/>
          <w:u w:val="single"/>
        </w:rPr>
        <w:t xml:space="preserve">11522,30 € </w:t>
      </w:r>
    </w:p>
    <w:p w:rsidR="00904165" w:rsidRPr="003004E9" w:rsidRDefault="003004E9" w:rsidP="00DB76FC">
      <w:pPr>
        <w:spacing w:after="160" w:line="259" w:lineRule="auto"/>
        <w:jc w:val="both"/>
        <w:rPr>
          <w:rFonts w:ascii="Times New Roman" w:hAnsi="Times New Roman" w:cs="Times New Roman"/>
          <w:i/>
          <w:u w:val="single"/>
        </w:rPr>
      </w:pPr>
      <w:r w:rsidRPr="003004E9">
        <w:rPr>
          <w:rFonts w:ascii="Times New Roman" w:hAnsi="Times New Roman" w:cs="Times New Roman"/>
          <w:i/>
          <w:u w:val="single"/>
        </w:rPr>
        <w:t xml:space="preserve">Somme totale restante au 31/12/2016 : </w:t>
      </w:r>
      <w:r w:rsidR="00780FE6" w:rsidRPr="00780FE6">
        <w:rPr>
          <w:rFonts w:ascii="Times New Roman" w:hAnsi="Times New Roman" w:cs="Times New Roman"/>
          <w:b/>
          <w:i/>
          <w:u w:val="single"/>
        </w:rPr>
        <w:t>12879,59 €</w:t>
      </w:r>
    </w:p>
    <w:p w:rsidR="00904165" w:rsidRDefault="00904165" w:rsidP="00DB76FC">
      <w:pPr>
        <w:spacing w:after="160" w:line="259" w:lineRule="auto"/>
        <w:jc w:val="both"/>
        <w:rPr>
          <w:rFonts w:ascii="Times New Roman" w:hAnsi="Times New Roman" w:cs="Times New Roman"/>
          <w:b/>
        </w:rPr>
      </w:pPr>
    </w:p>
    <w:p w:rsidR="00D32F42" w:rsidRPr="00DD7670" w:rsidRDefault="00D32F42" w:rsidP="00DB76FC">
      <w:pPr>
        <w:spacing w:after="160" w:line="259" w:lineRule="auto"/>
        <w:jc w:val="both"/>
        <w:rPr>
          <w:rFonts w:ascii="Times New Roman" w:hAnsi="Times New Roman" w:cs="Times New Roman"/>
          <w:b/>
        </w:rPr>
      </w:pPr>
      <w:r w:rsidRPr="00DD7670">
        <w:rPr>
          <w:rFonts w:ascii="Times New Roman" w:hAnsi="Times New Roman" w:cs="Times New Roman"/>
          <w:b/>
        </w:rPr>
        <w:t xml:space="preserve">Le projet UGSEL </w:t>
      </w:r>
      <w:r w:rsidR="00DD7670" w:rsidRPr="00DD7670">
        <w:rPr>
          <w:rFonts w:ascii="Times New Roman" w:hAnsi="Times New Roman" w:cs="Times New Roman"/>
          <w:b/>
        </w:rPr>
        <w:t>2018</w:t>
      </w:r>
    </w:p>
    <w:p w:rsidR="00DD7670" w:rsidRDefault="00DD7670" w:rsidP="00DB76FC">
      <w:pPr>
        <w:spacing w:after="160" w:line="259" w:lineRule="auto"/>
        <w:jc w:val="both"/>
        <w:rPr>
          <w:rFonts w:ascii="Times New Roman" w:hAnsi="Times New Roman" w:cs="Times New Roman"/>
        </w:rPr>
      </w:pP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 xml:space="preserve">L’UGSEL, en lien avec la DDEC et l’ISFEC, développe des animations sportives dans le primaire,  le secondaire et les BTS. </w:t>
      </w: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Chaque année une association est choisie pour son action caritative et devient partenaire de l’UGSEL le temps d’une année scolaire.</w:t>
      </w: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lastRenderedPageBreak/>
        <w:t xml:space="preserve">En partenariat avec un comité de travail au sein de l’UGSEL, l’association </w:t>
      </w:r>
      <w:r w:rsidR="00DD7670">
        <w:rPr>
          <w:rFonts w:ascii="Times New Roman" w:hAnsi="Times New Roman" w:cs="Times New Roman"/>
        </w:rPr>
        <w:t>doit proposer des projets inter</w:t>
      </w:r>
      <w:r w:rsidRPr="00CE0279">
        <w:rPr>
          <w:rFonts w:ascii="Times New Roman" w:hAnsi="Times New Roman" w:cs="Times New Roman"/>
        </w:rPr>
        <w:t>disciplinaires ainsi que des outils pédagogiques pour les enseignants afin de sensibiliser les écoliers tout au long de l’année.</w:t>
      </w:r>
    </w:p>
    <w:p w:rsidR="00CE0279" w:rsidRPr="00CE0279" w:rsidRDefault="00CE0279" w:rsidP="00CE0279">
      <w:pPr>
        <w:jc w:val="both"/>
        <w:rPr>
          <w:rFonts w:ascii="Times New Roman" w:hAnsi="Times New Roman" w:cs="Times New Roman"/>
        </w:rPr>
      </w:pPr>
    </w:p>
    <w:p w:rsidR="00CE0279" w:rsidRPr="00CE0279" w:rsidRDefault="00CE0279" w:rsidP="00CE0279">
      <w:pPr>
        <w:jc w:val="both"/>
        <w:rPr>
          <w:rFonts w:ascii="Times New Roman" w:hAnsi="Times New Roman" w:cs="Times New Roman"/>
        </w:rPr>
      </w:pPr>
      <w:proofErr w:type="spellStart"/>
      <w:r w:rsidRPr="00CE0279">
        <w:rPr>
          <w:rFonts w:ascii="Times New Roman" w:hAnsi="Times New Roman" w:cs="Times New Roman"/>
        </w:rPr>
        <w:t>Utopiks</w:t>
      </w:r>
      <w:proofErr w:type="spellEnd"/>
      <w:r w:rsidRPr="00CE0279">
        <w:rPr>
          <w:rFonts w:ascii="Times New Roman" w:hAnsi="Times New Roman" w:cs="Times New Roman"/>
        </w:rPr>
        <w:t xml:space="preserve"> </w:t>
      </w:r>
      <w:proofErr w:type="spellStart"/>
      <w:r w:rsidRPr="00CE0279">
        <w:rPr>
          <w:rFonts w:ascii="Times New Roman" w:hAnsi="Times New Roman" w:cs="Times New Roman"/>
        </w:rPr>
        <w:t>Loustiks</w:t>
      </w:r>
      <w:proofErr w:type="spellEnd"/>
      <w:r w:rsidRPr="00CE0279">
        <w:rPr>
          <w:rFonts w:ascii="Times New Roman" w:hAnsi="Times New Roman" w:cs="Times New Roman"/>
        </w:rPr>
        <w:t xml:space="preserve"> a été choisie pour être représentée lors de la 28</w:t>
      </w:r>
      <w:r w:rsidRPr="00CE0279">
        <w:rPr>
          <w:rFonts w:ascii="Times New Roman" w:hAnsi="Times New Roman" w:cs="Times New Roman"/>
          <w:vertAlign w:val="superscript"/>
        </w:rPr>
        <w:t>ème</w:t>
      </w:r>
      <w:r w:rsidRPr="00CE0279">
        <w:rPr>
          <w:rFonts w:ascii="Times New Roman" w:hAnsi="Times New Roman" w:cs="Times New Roman"/>
        </w:rPr>
        <w:t xml:space="preserve"> action en 2017/2018. </w:t>
      </w: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L’UGSEL favorise des associations peu connues qui n’ont pas les moyens de financer de la publicité, essayant d’alterner associations nationales et internationales, la plupart du temps sur des projets éducatifs ou médicaux.</w:t>
      </w: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L’important pour eux étant de toujours sensibiliser les enfants à quelque chose de nouveau chaque année.</w:t>
      </w:r>
    </w:p>
    <w:p w:rsidR="00CE0279" w:rsidRPr="00CE0279" w:rsidRDefault="00CE0279" w:rsidP="00CE0279">
      <w:pPr>
        <w:jc w:val="both"/>
        <w:rPr>
          <w:rFonts w:ascii="Times New Roman" w:hAnsi="Times New Roman" w:cs="Times New Roman"/>
        </w:rPr>
      </w:pP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Notre projet devra donc être complet pour juin 2017 afin d’être présenté aux enseignants dans la lettre d’information de juin. La communication est distribuée quant à elle dès septembre 2017 et le lancement officiel se fait à l’Assemblée Générale de l’UGSEL en septembre</w:t>
      </w:r>
    </w:p>
    <w:p w:rsidR="00CE0279" w:rsidRPr="00CE0279" w:rsidRDefault="00CE0279" w:rsidP="00CE0279">
      <w:pPr>
        <w:jc w:val="both"/>
        <w:rPr>
          <w:rFonts w:ascii="Times New Roman" w:hAnsi="Times New Roman" w:cs="Times New Roman"/>
        </w:rPr>
      </w:pP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 xml:space="preserve">Nous aurons une première réunion du groupe de travail en mars (date à définir par Mme </w:t>
      </w:r>
      <w:r w:rsidR="00DD7670">
        <w:rPr>
          <w:rFonts w:ascii="Times New Roman" w:hAnsi="Times New Roman" w:cs="Times New Roman"/>
        </w:rPr>
        <w:t>Cadoret</w:t>
      </w:r>
      <w:r w:rsidRPr="00CE0279">
        <w:rPr>
          <w:rFonts w:ascii="Times New Roman" w:hAnsi="Times New Roman" w:cs="Times New Roman"/>
        </w:rPr>
        <w:t>). Le groupe de travail est composé de membres de l’UGSEL, de la DDEC, de l’APPEL et de l’ISFEC.</w:t>
      </w: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La DDEC gère la repro</w:t>
      </w:r>
      <w:r w:rsidR="00DD7670">
        <w:rPr>
          <w:rFonts w:ascii="Times New Roman" w:hAnsi="Times New Roman" w:cs="Times New Roman"/>
        </w:rPr>
        <w:t>duction</w:t>
      </w:r>
      <w:r w:rsidRPr="00CE0279">
        <w:rPr>
          <w:rFonts w:ascii="Times New Roman" w:hAnsi="Times New Roman" w:cs="Times New Roman"/>
        </w:rPr>
        <w:t xml:space="preserve"> papier des affiches, l’ISFEC se charge du partage</w:t>
      </w:r>
      <w:r w:rsidR="00DD7670">
        <w:rPr>
          <w:rFonts w:ascii="Times New Roman" w:hAnsi="Times New Roman" w:cs="Times New Roman"/>
        </w:rPr>
        <w:t xml:space="preserve"> audiovisuel, l’APPEL participe</w:t>
      </w:r>
      <w:r w:rsidRPr="00CE0279">
        <w:rPr>
          <w:rFonts w:ascii="Times New Roman" w:hAnsi="Times New Roman" w:cs="Times New Roman"/>
        </w:rPr>
        <w:t xml:space="preserve"> à la communication et l’UGSEL a un rôle de pilotage.</w:t>
      </w: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 xml:space="preserve">Mais c’est avant tout à l’association de proposer des activités pédagogiques </w:t>
      </w:r>
      <w:r w:rsidR="00DD7670">
        <w:rPr>
          <w:rFonts w:ascii="Times New Roman" w:hAnsi="Times New Roman" w:cs="Times New Roman"/>
        </w:rPr>
        <w:t>en lien avec le programme inter</w:t>
      </w:r>
      <w:r w:rsidRPr="00CE0279">
        <w:rPr>
          <w:rFonts w:ascii="Times New Roman" w:hAnsi="Times New Roman" w:cs="Times New Roman"/>
        </w:rPr>
        <w:t>disciplinaire afin que les enseignants puisse</w:t>
      </w:r>
      <w:r w:rsidR="00DD7670">
        <w:rPr>
          <w:rFonts w:ascii="Times New Roman" w:hAnsi="Times New Roman" w:cs="Times New Roman"/>
        </w:rPr>
        <w:t>nt</w:t>
      </w:r>
      <w:r w:rsidRPr="00CE0279">
        <w:rPr>
          <w:rFonts w:ascii="Times New Roman" w:hAnsi="Times New Roman" w:cs="Times New Roman"/>
        </w:rPr>
        <w:t xml:space="preserve"> la faire con</w:t>
      </w:r>
      <w:r w:rsidR="00DD7670">
        <w:rPr>
          <w:rFonts w:ascii="Times New Roman" w:hAnsi="Times New Roman" w:cs="Times New Roman"/>
        </w:rPr>
        <w:t>n</w:t>
      </w:r>
      <w:r w:rsidRPr="00CE0279">
        <w:rPr>
          <w:rFonts w:ascii="Times New Roman" w:hAnsi="Times New Roman" w:cs="Times New Roman"/>
        </w:rPr>
        <w:t xml:space="preserve">aître aux écoliers et les sensibiliser sur l’action qu’ils pourront parrainer. </w:t>
      </w: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L’UGSEL mettant en ligne sur son site la totalité de la documentation en accès libre.</w:t>
      </w:r>
    </w:p>
    <w:p w:rsidR="00CE0279" w:rsidRPr="00CE0279" w:rsidRDefault="00CE0279" w:rsidP="00CE0279">
      <w:pPr>
        <w:jc w:val="both"/>
        <w:rPr>
          <w:rFonts w:ascii="Times New Roman" w:hAnsi="Times New Roman" w:cs="Times New Roman"/>
        </w:rPr>
      </w:pP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Nous devons réaliser un film de présentation d’une dizaine de minutes. Nous pouvons utiliser comme base le petit film déjà monté mais devrons montrer plus d’images des écoles publiques, celles qui sont moins privilégiées qu’</w:t>
      </w:r>
      <w:proofErr w:type="spellStart"/>
      <w:r w:rsidRPr="00CE0279">
        <w:rPr>
          <w:rFonts w:ascii="Times New Roman" w:hAnsi="Times New Roman" w:cs="Times New Roman"/>
        </w:rPr>
        <w:t>Utopiks</w:t>
      </w:r>
      <w:proofErr w:type="spellEnd"/>
      <w:r w:rsidRPr="00CE0279">
        <w:rPr>
          <w:rFonts w:ascii="Times New Roman" w:hAnsi="Times New Roman" w:cs="Times New Roman"/>
        </w:rPr>
        <w:t xml:space="preserve"> </w:t>
      </w:r>
      <w:proofErr w:type="spellStart"/>
      <w:r w:rsidRPr="00CE0279">
        <w:rPr>
          <w:rFonts w:ascii="Times New Roman" w:hAnsi="Times New Roman" w:cs="Times New Roman"/>
        </w:rPr>
        <w:t>Loustiks</w:t>
      </w:r>
      <w:proofErr w:type="spellEnd"/>
      <w:r w:rsidRPr="00CE0279">
        <w:rPr>
          <w:rFonts w:ascii="Times New Roman" w:hAnsi="Times New Roman" w:cs="Times New Roman"/>
        </w:rPr>
        <w:t xml:space="preserve"> ainsi que de la vie quotidienne. Nous devrons aussi développer plus largement autour du bus en question. </w:t>
      </w: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Les enfants sont souvent marqués par les images et résument le pays à ce qu’ils voient, attention donc de rester clair et pédagogues dans nos propos.</w:t>
      </w: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 xml:space="preserve">Chloé refera donc des images en avril à </w:t>
      </w:r>
      <w:proofErr w:type="spellStart"/>
      <w:r w:rsidRPr="00CE0279">
        <w:rPr>
          <w:rFonts w:ascii="Times New Roman" w:hAnsi="Times New Roman" w:cs="Times New Roman"/>
        </w:rPr>
        <w:t>Nosy</w:t>
      </w:r>
      <w:proofErr w:type="spellEnd"/>
      <w:r w:rsidRPr="00CE0279">
        <w:rPr>
          <w:rFonts w:ascii="Times New Roman" w:hAnsi="Times New Roman" w:cs="Times New Roman"/>
        </w:rPr>
        <w:t xml:space="preserve"> Be.</w:t>
      </w:r>
    </w:p>
    <w:p w:rsidR="00CE0279" w:rsidRPr="00CE0279" w:rsidRDefault="00CE0279" w:rsidP="00CE0279">
      <w:pPr>
        <w:jc w:val="both"/>
        <w:rPr>
          <w:rFonts w:ascii="Times New Roman" w:hAnsi="Times New Roman" w:cs="Times New Roman"/>
        </w:rPr>
      </w:pP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Le budget de communication (affiches) et pédagogique (achat de livres) est retiré du montant final des dons qui est souvent compris entre 20 et 25 000 euros.</w:t>
      </w:r>
    </w:p>
    <w:p w:rsidR="00CE0279" w:rsidRPr="00CE0279" w:rsidRDefault="00CE0279" w:rsidP="00CE0279">
      <w:pPr>
        <w:jc w:val="both"/>
        <w:rPr>
          <w:rFonts w:ascii="Times New Roman" w:hAnsi="Times New Roman" w:cs="Times New Roman"/>
        </w:rPr>
      </w:pP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Les premières courses</w:t>
      </w:r>
      <w:r w:rsidR="00DD7670">
        <w:rPr>
          <w:rFonts w:ascii="Times New Roman" w:hAnsi="Times New Roman" w:cs="Times New Roman"/>
        </w:rPr>
        <w:t xml:space="preserve"> sportives</w:t>
      </w:r>
      <w:r w:rsidRPr="00CE0279">
        <w:rPr>
          <w:rFonts w:ascii="Times New Roman" w:hAnsi="Times New Roman" w:cs="Times New Roman"/>
        </w:rPr>
        <w:t xml:space="preserve"> auront lieu vers la Tou</w:t>
      </w:r>
      <w:r w:rsidR="00DD7670">
        <w:rPr>
          <w:rFonts w:ascii="Times New Roman" w:hAnsi="Times New Roman" w:cs="Times New Roman"/>
        </w:rPr>
        <w:t>ssaint, la majorité autour du</w:t>
      </w:r>
      <w:r w:rsidRPr="00CE0279">
        <w:rPr>
          <w:rFonts w:ascii="Times New Roman" w:hAnsi="Times New Roman" w:cs="Times New Roman"/>
        </w:rPr>
        <w:t xml:space="preserve"> Carême et les dernières en juin 2018.</w:t>
      </w:r>
    </w:p>
    <w:p w:rsidR="00CE0279" w:rsidRPr="00CE0279" w:rsidRDefault="00CE0279" w:rsidP="00CE0279">
      <w:pPr>
        <w:jc w:val="both"/>
        <w:rPr>
          <w:rFonts w:ascii="Times New Roman" w:hAnsi="Times New Roman" w:cs="Times New Roman"/>
        </w:rPr>
      </w:pP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Un premier chèque sera remis à Plouay en juin 2018 mais ce chèque ne doit pas être encaissé. Tout comme des chèques qui seraient remis directement par des écoles. Tous les dons doivent passer par L’UGSEL qui nous remettra un chèque définitif en septemb</w:t>
      </w:r>
      <w:r w:rsidR="00DD7670">
        <w:rPr>
          <w:rFonts w:ascii="Times New Roman" w:hAnsi="Times New Roman" w:cs="Times New Roman"/>
        </w:rPr>
        <w:t>re 2018 quand elle aura clôturé</w:t>
      </w:r>
      <w:r w:rsidRPr="00CE0279">
        <w:rPr>
          <w:rFonts w:ascii="Times New Roman" w:hAnsi="Times New Roman" w:cs="Times New Roman"/>
        </w:rPr>
        <w:t xml:space="preserve"> tous ses comptes.</w:t>
      </w:r>
    </w:p>
    <w:p w:rsidR="00CE0279" w:rsidRPr="00CE0279" w:rsidRDefault="00CE0279" w:rsidP="00CE0279">
      <w:pPr>
        <w:jc w:val="both"/>
        <w:rPr>
          <w:rFonts w:ascii="Times New Roman" w:hAnsi="Times New Roman" w:cs="Times New Roman"/>
        </w:rPr>
      </w:pPr>
    </w:p>
    <w:p w:rsidR="00CE0279" w:rsidRPr="00CE0279" w:rsidRDefault="00DD7670" w:rsidP="00CE0279">
      <w:pPr>
        <w:jc w:val="both"/>
        <w:rPr>
          <w:rFonts w:ascii="Times New Roman" w:hAnsi="Times New Roman" w:cs="Times New Roman"/>
        </w:rPr>
      </w:pPr>
      <w:r>
        <w:rPr>
          <w:rFonts w:ascii="Times New Roman" w:hAnsi="Times New Roman" w:cs="Times New Roman"/>
        </w:rPr>
        <w:t>Chaque année c’est</w:t>
      </w:r>
      <w:r w:rsidR="00CE0279" w:rsidRPr="00CE0279">
        <w:rPr>
          <w:rFonts w:ascii="Times New Roman" w:hAnsi="Times New Roman" w:cs="Times New Roman"/>
        </w:rPr>
        <w:t xml:space="preserve"> une cent</w:t>
      </w:r>
      <w:r>
        <w:rPr>
          <w:rFonts w:ascii="Times New Roman" w:hAnsi="Times New Roman" w:cs="Times New Roman"/>
        </w:rPr>
        <w:t>aine d’écoles qui participe</w:t>
      </w:r>
      <w:r w:rsidR="00CE0279" w:rsidRPr="00CE0279">
        <w:rPr>
          <w:rFonts w:ascii="Times New Roman" w:hAnsi="Times New Roman" w:cs="Times New Roman"/>
        </w:rPr>
        <w:t xml:space="preserve"> au projet, certaines peuvent même nous solliciter les années suivantes.</w:t>
      </w:r>
    </w:p>
    <w:p w:rsidR="00CE0279" w:rsidRPr="00CE0279" w:rsidRDefault="00CE0279" w:rsidP="00CE0279">
      <w:pPr>
        <w:jc w:val="both"/>
        <w:rPr>
          <w:rFonts w:ascii="Times New Roman" w:hAnsi="Times New Roman" w:cs="Times New Roman"/>
        </w:rPr>
      </w:pP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Nous nous engageons à faire un retour régulier sur nos actions.</w:t>
      </w:r>
    </w:p>
    <w:p w:rsidR="00CE0279" w:rsidRPr="00CE0279" w:rsidRDefault="00CE0279" w:rsidP="00CE0279">
      <w:pPr>
        <w:jc w:val="both"/>
        <w:rPr>
          <w:rFonts w:ascii="Times New Roman" w:hAnsi="Times New Roman" w:cs="Times New Roman"/>
        </w:rPr>
      </w:pPr>
    </w:p>
    <w:p w:rsidR="00CE0279" w:rsidRPr="00CE0279" w:rsidRDefault="00CE0279" w:rsidP="00CE0279">
      <w:pPr>
        <w:jc w:val="both"/>
        <w:rPr>
          <w:rFonts w:ascii="Times New Roman" w:hAnsi="Times New Roman" w:cs="Times New Roman"/>
        </w:rPr>
      </w:pP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lastRenderedPageBreak/>
        <w:t>Nous devons rapidement choisir un slogan.</w:t>
      </w: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Il peut être un peu long ou plus explicatif mais doit absolument contenir le mot « courir » sous n’importe quelle forme.</w:t>
      </w:r>
    </w:p>
    <w:p w:rsidR="00CE0279" w:rsidRPr="00CE0279" w:rsidRDefault="00CE0279" w:rsidP="00CE0279">
      <w:pPr>
        <w:jc w:val="both"/>
        <w:rPr>
          <w:rFonts w:ascii="Times New Roman" w:hAnsi="Times New Roman" w:cs="Times New Roman"/>
        </w:rPr>
      </w:pP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Premières idées autour du projet pédagogique :</w:t>
      </w:r>
    </w:p>
    <w:p w:rsidR="00CE0279" w:rsidRPr="00CE0279" w:rsidRDefault="00CE0279" w:rsidP="00CE0279">
      <w:pPr>
        <w:pStyle w:val="Paragraphedeliste"/>
        <w:numPr>
          <w:ilvl w:val="0"/>
          <w:numId w:val="1"/>
        </w:numPr>
        <w:jc w:val="both"/>
        <w:rPr>
          <w:rFonts w:ascii="Times New Roman" w:hAnsi="Times New Roman" w:cs="Times New Roman"/>
        </w:rPr>
      </w:pPr>
      <w:r w:rsidRPr="00CE0279">
        <w:rPr>
          <w:rFonts w:ascii="Times New Roman" w:hAnsi="Times New Roman" w:cs="Times New Roman"/>
        </w:rPr>
        <w:t>un conte malgache</w:t>
      </w:r>
      <w:r w:rsidR="00DD7670">
        <w:rPr>
          <w:rFonts w:ascii="Times New Roman" w:hAnsi="Times New Roman" w:cs="Times New Roman"/>
        </w:rPr>
        <w:t xml:space="preserve"> ou un livre sur la rencontre avec l’étranger en 300 exemplaires édité sur place pour 80 c d’€ </w:t>
      </w:r>
      <w:r w:rsidR="00461562">
        <w:rPr>
          <w:rFonts w:ascii="Times New Roman" w:hAnsi="Times New Roman" w:cs="Times New Roman"/>
        </w:rPr>
        <w:t>ou à numériser.</w:t>
      </w:r>
    </w:p>
    <w:p w:rsidR="00DD7670" w:rsidRDefault="00DD7670" w:rsidP="00CE0279">
      <w:pPr>
        <w:pStyle w:val="Paragraphedeliste"/>
        <w:numPr>
          <w:ilvl w:val="0"/>
          <w:numId w:val="1"/>
        </w:numPr>
        <w:jc w:val="both"/>
        <w:rPr>
          <w:rFonts w:ascii="Times New Roman" w:hAnsi="Times New Roman" w:cs="Times New Roman"/>
        </w:rPr>
      </w:pPr>
      <w:r>
        <w:rPr>
          <w:rFonts w:ascii="Times New Roman" w:hAnsi="Times New Roman" w:cs="Times New Roman"/>
        </w:rPr>
        <w:t xml:space="preserve">un jeu de l’oie sur le territoire de </w:t>
      </w:r>
      <w:proofErr w:type="spellStart"/>
      <w:r>
        <w:rPr>
          <w:rFonts w:ascii="Times New Roman" w:hAnsi="Times New Roman" w:cs="Times New Roman"/>
        </w:rPr>
        <w:t>Nosy</w:t>
      </w:r>
      <w:proofErr w:type="spellEnd"/>
      <w:r>
        <w:rPr>
          <w:rFonts w:ascii="Times New Roman" w:hAnsi="Times New Roman" w:cs="Times New Roman"/>
        </w:rPr>
        <w:t xml:space="preserve"> Be (géographie)</w:t>
      </w:r>
    </w:p>
    <w:p w:rsidR="00CE0279" w:rsidRPr="00CE0279" w:rsidRDefault="00DD7670" w:rsidP="00CE0279">
      <w:pPr>
        <w:pStyle w:val="Paragraphedeliste"/>
        <w:numPr>
          <w:ilvl w:val="0"/>
          <w:numId w:val="1"/>
        </w:numPr>
        <w:jc w:val="both"/>
        <w:rPr>
          <w:rFonts w:ascii="Times New Roman" w:hAnsi="Times New Roman" w:cs="Times New Roman"/>
        </w:rPr>
      </w:pPr>
      <w:r>
        <w:rPr>
          <w:rFonts w:ascii="Times New Roman" w:hAnsi="Times New Roman" w:cs="Times New Roman"/>
        </w:rPr>
        <w:t xml:space="preserve">un jeu des </w:t>
      </w:r>
      <w:r w:rsidR="00CE0279" w:rsidRPr="00CE0279">
        <w:rPr>
          <w:rFonts w:ascii="Times New Roman" w:hAnsi="Times New Roman" w:cs="Times New Roman"/>
        </w:rPr>
        <w:t>7 familles</w:t>
      </w:r>
      <w:r>
        <w:rPr>
          <w:rFonts w:ascii="Times New Roman" w:hAnsi="Times New Roman" w:cs="Times New Roman"/>
        </w:rPr>
        <w:t xml:space="preserve"> liés aux transports : voiture privée 4X4, pirogue, </w:t>
      </w:r>
      <w:proofErr w:type="spellStart"/>
      <w:r>
        <w:rPr>
          <w:rFonts w:ascii="Times New Roman" w:hAnsi="Times New Roman" w:cs="Times New Roman"/>
        </w:rPr>
        <w:t>tuk</w:t>
      </w:r>
      <w:proofErr w:type="spellEnd"/>
      <w:r>
        <w:rPr>
          <w:rFonts w:ascii="Times New Roman" w:hAnsi="Times New Roman" w:cs="Times New Roman"/>
        </w:rPr>
        <w:t xml:space="preserve"> </w:t>
      </w:r>
      <w:proofErr w:type="spellStart"/>
      <w:r>
        <w:rPr>
          <w:rFonts w:ascii="Times New Roman" w:hAnsi="Times New Roman" w:cs="Times New Roman"/>
        </w:rPr>
        <w:t>tuk</w:t>
      </w:r>
      <w:proofErr w:type="spellEnd"/>
      <w:r>
        <w:rPr>
          <w:rFonts w:ascii="Times New Roman" w:hAnsi="Times New Roman" w:cs="Times New Roman"/>
        </w:rPr>
        <w:t>, vélo, taxi brousse, charrette, ou à pied.</w:t>
      </w:r>
    </w:p>
    <w:p w:rsidR="00CE0279" w:rsidRPr="00CE0279" w:rsidRDefault="00CE0279" w:rsidP="00CE0279">
      <w:pPr>
        <w:pStyle w:val="Paragraphedeliste"/>
        <w:numPr>
          <w:ilvl w:val="0"/>
          <w:numId w:val="1"/>
        </w:numPr>
        <w:jc w:val="both"/>
        <w:rPr>
          <w:rFonts w:ascii="Times New Roman" w:hAnsi="Times New Roman" w:cs="Times New Roman"/>
        </w:rPr>
      </w:pPr>
      <w:r w:rsidRPr="00CE0279">
        <w:rPr>
          <w:rFonts w:ascii="Times New Roman" w:hAnsi="Times New Roman" w:cs="Times New Roman"/>
        </w:rPr>
        <w:t>Herbier à télécharger</w:t>
      </w:r>
    </w:p>
    <w:p w:rsidR="00CE0279" w:rsidRDefault="00CE0279" w:rsidP="00CE0279">
      <w:pPr>
        <w:pStyle w:val="Paragraphedeliste"/>
        <w:numPr>
          <w:ilvl w:val="0"/>
          <w:numId w:val="1"/>
        </w:numPr>
        <w:jc w:val="both"/>
        <w:rPr>
          <w:rFonts w:ascii="Times New Roman" w:hAnsi="Times New Roman" w:cs="Times New Roman"/>
        </w:rPr>
      </w:pPr>
      <w:r w:rsidRPr="00CE0279">
        <w:rPr>
          <w:rFonts w:ascii="Times New Roman" w:hAnsi="Times New Roman" w:cs="Times New Roman"/>
        </w:rPr>
        <w:t>L’île au trésor</w:t>
      </w:r>
      <w:r w:rsidR="00461562">
        <w:rPr>
          <w:rFonts w:ascii="Times New Roman" w:hAnsi="Times New Roman" w:cs="Times New Roman"/>
        </w:rPr>
        <w:t xml:space="preserve"> avec des énigmes</w:t>
      </w:r>
    </w:p>
    <w:p w:rsidR="00461562" w:rsidRPr="00CE0279" w:rsidRDefault="00461562" w:rsidP="00CE0279">
      <w:pPr>
        <w:pStyle w:val="Paragraphedeliste"/>
        <w:numPr>
          <w:ilvl w:val="0"/>
          <w:numId w:val="1"/>
        </w:numPr>
        <w:jc w:val="both"/>
        <w:rPr>
          <w:rFonts w:ascii="Times New Roman" w:hAnsi="Times New Roman" w:cs="Times New Roman"/>
        </w:rPr>
      </w:pPr>
      <w:r>
        <w:rPr>
          <w:rFonts w:ascii="Times New Roman" w:hAnsi="Times New Roman" w:cs="Times New Roman"/>
        </w:rPr>
        <w:t>Origamis sur les animaux de Madagascar</w:t>
      </w:r>
    </w:p>
    <w:p w:rsidR="00CE0279" w:rsidRPr="00CE0279" w:rsidRDefault="00CE0279" w:rsidP="00CE0279">
      <w:pPr>
        <w:jc w:val="both"/>
        <w:rPr>
          <w:rFonts w:ascii="Times New Roman" w:hAnsi="Times New Roman" w:cs="Times New Roman"/>
        </w:rPr>
      </w:pPr>
    </w:p>
    <w:p w:rsidR="00CE0279" w:rsidRDefault="00DD7670" w:rsidP="00CE0279">
      <w:pPr>
        <w:jc w:val="both"/>
        <w:rPr>
          <w:rFonts w:ascii="Times New Roman" w:hAnsi="Times New Roman" w:cs="Times New Roman"/>
        </w:rPr>
      </w:pPr>
      <w:r>
        <w:rPr>
          <w:rFonts w:ascii="Times New Roman" w:hAnsi="Times New Roman" w:cs="Times New Roman"/>
        </w:rPr>
        <w:t xml:space="preserve">Les liens utiles : </w:t>
      </w:r>
    </w:p>
    <w:p w:rsidR="00DD7670" w:rsidRPr="00CE0279" w:rsidRDefault="00DD7670" w:rsidP="00CE0279">
      <w:pPr>
        <w:jc w:val="both"/>
        <w:rPr>
          <w:rFonts w:ascii="Times New Roman" w:hAnsi="Times New Roman" w:cs="Times New Roman"/>
        </w:rPr>
      </w:pPr>
    </w:p>
    <w:p w:rsidR="00CE0279" w:rsidRPr="00CE0279" w:rsidRDefault="00CE0279" w:rsidP="00CE0279">
      <w:pPr>
        <w:jc w:val="both"/>
        <w:rPr>
          <w:rFonts w:ascii="Times New Roman" w:eastAsia="Times New Roman" w:hAnsi="Times New Roman" w:cs="Times New Roman"/>
        </w:rPr>
      </w:pPr>
      <w:r w:rsidRPr="00CE0279">
        <w:rPr>
          <w:rFonts w:ascii="Times New Roman" w:hAnsi="Times New Roman" w:cs="Times New Roman"/>
        </w:rPr>
        <w:t xml:space="preserve">UGSEL - </w:t>
      </w:r>
      <w:r w:rsidRPr="00CE0279">
        <w:rPr>
          <w:rFonts w:ascii="Times New Roman" w:eastAsia="Times New Roman" w:hAnsi="Times New Roman" w:cs="Times New Roman"/>
        </w:rPr>
        <w:t>Union Générale et Sportive de l'Enseignement Libre de Bretagne</w:t>
      </w:r>
    </w:p>
    <w:p w:rsidR="00CE0279" w:rsidRPr="00CE0279" w:rsidRDefault="00CE0279" w:rsidP="00CE0279">
      <w:pPr>
        <w:jc w:val="both"/>
        <w:rPr>
          <w:rFonts w:ascii="Times New Roman" w:hAnsi="Times New Roman" w:cs="Times New Roman"/>
        </w:rPr>
      </w:pPr>
      <w:hyperlink r:id="rId7" w:history="1">
        <w:r w:rsidRPr="00CE0279">
          <w:rPr>
            <w:rStyle w:val="Lienhypertexte"/>
            <w:rFonts w:ascii="Times New Roman" w:hAnsi="Times New Roman" w:cs="Times New Roman"/>
          </w:rPr>
          <w:t>http://www.ugsel56.com/</w:t>
        </w:r>
      </w:hyperlink>
    </w:p>
    <w:p w:rsidR="00CE0279" w:rsidRPr="00CE0279" w:rsidRDefault="00CE0279" w:rsidP="00CE0279">
      <w:pPr>
        <w:jc w:val="both"/>
        <w:rPr>
          <w:rFonts w:ascii="Times New Roman" w:hAnsi="Times New Roman" w:cs="Times New Roman"/>
        </w:rPr>
      </w:pPr>
    </w:p>
    <w:p w:rsidR="00CE0279" w:rsidRPr="00CE0279" w:rsidRDefault="00CE0279" w:rsidP="00CE0279">
      <w:pPr>
        <w:jc w:val="both"/>
        <w:rPr>
          <w:rFonts w:ascii="Times New Roman" w:hAnsi="Times New Roman" w:cs="Times New Roman"/>
        </w:rPr>
      </w:pP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DDEC – Direction Départementale de l’Enseignement Catholique</w:t>
      </w:r>
    </w:p>
    <w:p w:rsidR="00CE0279" w:rsidRPr="00CE0279" w:rsidRDefault="00CE0279" w:rsidP="00CE0279">
      <w:pPr>
        <w:jc w:val="both"/>
        <w:rPr>
          <w:rFonts w:ascii="Times New Roman" w:hAnsi="Times New Roman" w:cs="Times New Roman"/>
        </w:rPr>
      </w:pPr>
      <w:hyperlink r:id="rId8" w:history="1">
        <w:r w:rsidRPr="00CE0279">
          <w:rPr>
            <w:rStyle w:val="Lienhypertexte"/>
            <w:rFonts w:ascii="Times New Roman" w:hAnsi="Times New Roman" w:cs="Times New Roman"/>
          </w:rPr>
          <w:t>http://www.ec56.org/</w:t>
        </w:r>
      </w:hyperlink>
    </w:p>
    <w:p w:rsidR="00CE0279" w:rsidRPr="00CE0279" w:rsidRDefault="00CE0279" w:rsidP="00CE0279">
      <w:pPr>
        <w:jc w:val="both"/>
        <w:rPr>
          <w:rFonts w:ascii="Times New Roman" w:hAnsi="Times New Roman" w:cs="Times New Roman"/>
        </w:rPr>
      </w:pPr>
    </w:p>
    <w:p w:rsidR="00CE0279" w:rsidRPr="00CE0279" w:rsidRDefault="00CE0279" w:rsidP="00CE0279">
      <w:pPr>
        <w:jc w:val="both"/>
        <w:rPr>
          <w:rFonts w:ascii="Times New Roman" w:hAnsi="Times New Roman" w:cs="Times New Roman"/>
        </w:rPr>
      </w:pPr>
    </w:p>
    <w:p w:rsidR="00CE0279" w:rsidRPr="00CE0279" w:rsidRDefault="00CE0279" w:rsidP="00CE0279">
      <w:pPr>
        <w:jc w:val="both"/>
        <w:rPr>
          <w:rFonts w:ascii="Times New Roman" w:hAnsi="Times New Roman" w:cs="Times New Roman"/>
        </w:rPr>
      </w:pPr>
      <w:r w:rsidRPr="00CE0279">
        <w:rPr>
          <w:rFonts w:ascii="Times New Roman" w:hAnsi="Times New Roman" w:cs="Times New Roman"/>
        </w:rPr>
        <w:t>ISFEC – Institut Supérieur de Formation de l’Enseignement Catholique</w:t>
      </w:r>
    </w:p>
    <w:p w:rsidR="00CE0279" w:rsidRPr="00CE0279" w:rsidRDefault="00CE0279" w:rsidP="00CE0279">
      <w:pPr>
        <w:jc w:val="both"/>
        <w:rPr>
          <w:rFonts w:ascii="Times New Roman" w:hAnsi="Times New Roman" w:cs="Times New Roman"/>
        </w:rPr>
      </w:pPr>
      <w:hyperlink r:id="rId9" w:history="1">
        <w:r w:rsidRPr="00CE0279">
          <w:rPr>
            <w:rStyle w:val="Lienhypertexte"/>
            <w:rFonts w:ascii="Times New Roman" w:hAnsi="Times New Roman" w:cs="Times New Roman"/>
          </w:rPr>
          <w:t>http://www.isfec-bretagne.org/</w:t>
        </w:r>
      </w:hyperlink>
    </w:p>
    <w:p w:rsidR="00CE0279" w:rsidRPr="00CE0279" w:rsidRDefault="00CE0279" w:rsidP="00CE0279">
      <w:pPr>
        <w:jc w:val="both"/>
        <w:rPr>
          <w:rFonts w:ascii="Times New Roman" w:hAnsi="Times New Roman" w:cs="Times New Roman"/>
        </w:rPr>
      </w:pPr>
    </w:p>
    <w:p w:rsidR="00F94A00" w:rsidRDefault="00DD7670" w:rsidP="00CE0279">
      <w:pPr>
        <w:jc w:val="both"/>
        <w:rPr>
          <w:rFonts w:ascii="Times New Roman" w:hAnsi="Times New Roman" w:cs="Times New Roman"/>
        </w:rPr>
      </w:pPr>
      <w:r>
        <w:rPr>
          <w:rFonts w:ascii="Times New Roman" w:hAnsi="Times New Roman" w:cs="Times New Roman"/>
        </w:rPr>
        <w:t>Après lecture de ce rapport réalisé en compagnie des membres de l’UGSEL, la priorité est de trouver un slogan.</w:t>
      </w:r>
      <w:r w:rsidR="00461562">
        <w:rPr>
          <w:rFonts w:ascii="Times New Roman" w:hAnsi="Times New Roman" w:cs="Times New Roman"/>
        </w:rPr>
        <w:t xml:space="preserve"> Image Plus avec Francis </w:t>
      </w:r>
      <w:proofErr w:type="spellStart"/>
      <w:r w:rsidR="00461562">
        <w:rPr>
          <w:rFonts w:ascii="Times New Roman" w:hAnsi="Times New Roman" w:cs="Times New Roman"/>
        </w:rPr>
        <w:t>Lemaçon</w:t>
      </w:r>
      <w:proofErr w:type="spellEnd"/>
      <w:r w:rsidR="00461562">
        <w:rPr>
          <w:rFonts w:ascii="Times New Roman" w:hAnsi="Times New Roman" w:cs="Times New Roman"/>
        </w:rPr>
        <w:t xml:space="preserve"> et Soizic </w:t>
      </w:r>
      <w:proofErr w:type="spellStart"/>
      <w:r w:rsidR="00461562">
        <w:rPr>
          <w:rFonts w:ascii="Times New Roman" w:hAnsi="Times New Roman" w:cs="Times New Roman"/>
        </w:rPr>
        <w:t>Lahonda</w:t>
      </w:r>
      <w:proofErr w:type="spellEnd"/>
      <w:r w:rsidR="00461562">
        <w:rPr>
          <w:rFonts w:ascii="Times New Roman" w:hAnsi="Times New Roman" w:cs="Times New Roman"/>
        </w:rPr>
        <w:t xml:space="preserve"> s’occuperont de tous les supports visuels. Marie </w:t>
      </w:r>
      <w:proofErr w:type="spellStart"/>
      <w:r w:rsidR="00461562">
        <w:rPr>
          <w:rFonts w:ascii="Times New Roman" w:hAnsi="Times New Roman" w:cs="Times New Roman"/>
        </w:rPr>
        <w:t>Destables</w:t>
      </w:r>
      <w:proofErr w:type="spellEnd"/>
      <w:r w:rsidR="00461562">
        <w:rPr>
          <w:rFonts w:ascii="Times New Roman" w:hAnsi="Times New Roman" w:cs="Times New Roman"/>
        </w:rPr>
        <w:t xml:space="preserve"> insiste sur les niveaux des cycles 2 et 3. Les énigmes à préparer pour un jeu sur l’Île au Trésor devraient être utilisées par les deux cycles, interrogés simultanément pour fédérer l’école, avec des morceaux de carte à lier par le sport, un jeu de relais. Nous nous donnons jusqu’au 1</w:t>
      </w:r>
      <w:r w:rsidR="00461562" w:rsidRPr="00461562">
        <w:rPr>
          <w:rFonts w:ascii="Times New Roman" w:hAnsi="Times New Roman" w:cs="Times New Roman"/>
          <w:vertAlign w:val="superscript"/>
        </w:rPr>
        <w:t>er</w:t>
      </w:r>
      <w:r w:rsidR="00461562">
        <w:rPr>
          <w:rFonts w:ascii="Times New Roman" w:hAnsi="Times New Roman" w:cs="Times New Roman"/>
        </w:rPr>
        <w:t xml:space="preserve"> mars pour trouver un slogan.</w:t>
      </w:r>
    </w:p>
    <w:p w:rsidR="00461562" w:rsidRDefault="00461562" w:rsidP="00CE0279">
      <w:pPr>
        <w:jc w:val="both"/>
        <w:rPr>
          <w:rFonts w:ascii="Times New Roman" w:hAnsi="Times New Roman" w:cs="Times New Roman"/>
        </w:rPr>
      </w:pPr>
    </w:p>
    <w:p w:rsidR="007A2171" w:rsidRDefault="007A2171" w:rsidP="00CE0279">
      <w:pPr>
        <w:jc w:val="both"/>
        <w:rPr>
          <w:rFonts w:ascii="Times New Roman" w:hAnsi="Times New Roman" w:cs="Times New Roman"/>
        </w:rPr>
      </w:pPr>
    </w:p>
    <w:p w:rsidR="007A2171" w:rsidRPr="007A2171" w:rsidRDefault="007A2171" w:rsidP="007A2171">
      <w:pPr>
        <w:rPr>
          <w:rFonts w:ascii="Times New Roman" w:hAnsi="Times New Roman" w:cs="Times New Roman"/>
          <w:b/>
          <w:color w:val="000000"/>
          <w:shd w:val="clear" w:color="auto" w:fill="FFFFFF"/>
        </w:rPr>
      </w:pPr>
      <w:r w:rsidRPr="007A2171">
        <w:rPr>
          <w:rFonts w:ascii="Times New Roman" w:hAnsi="Times New Roman" w:cs="Times New Roman"/>
          <w:b/>
          <w:color w:val="000000"/>
          <w:shd w:val="clear" w:color="auto" w:fill="FFFFFF"/>
        </w:rPr>
        <w:t xml:space="preserve">Repas solidaire du collège St Félix d'Hennebont </w:t>
      </w:r>
      <w:r w:rsidR="00904165">
        <w:rPr>
          <w:rFonts w:ascii="Times New Roman" w:hAnsi="Times New Roman" w:cs="Times New Roman"/>
          <w:b/>
          <w:color w:val="000000"/>
          <w:shd w:val="clear" w:color="auto" w:fill="FFFFFF"/>
        </w:rPr>
        <w:t>et autres écoles</w:t>
      </w:r>
    </w:p>
    <w:p w:rsidR="007A2171" w:rsidRDefault="007A2171" w:rsidP="00CE0279">
      <w:pPr>
        <w:jc w:val="both"/>
        <w:rPr>
          <w:rFonts w:ascii="Times New Roman" w:hAnsi="Times New Roman" w:cs="Times New Roman"/>
        </w:rPr>
      </w:pPr>
    </w:p>
    <w:p w:rsidR="007A2171" w:rsidRDefault="00904165" w:rsidP="00CE0279">
      <w:pPr>
        <w:jc w:val="both"/>
        <w:rPr>
          <w:rFonts w:ascii="Times New Roman" w:hAnsi="Times New Roman" w:cs="Times New Roman"/>
        </w:rPr>
      </w:pPr>
      <w:r>
        <w:rPr>
          <w:rFonts w:ascii="Times New Roman" w:hAnsi="Times New Roman" w:cs="Times New Roman"/>
        </w:rPr>
        <w:t>Chloé, Fulvia et Arnaud sont intervenus le 13 décembre dernier au collège Saint-Félix d’Hennebont afin de présenter l’association aux élèves de 5</w:t>
      </w:r>
      <w:r w:rsidRPr="00904165">
        <w:rPr>
          <w:rFonts w:ascii="Times New Roman" w:hAnsi="Times New Roman" w:cs="Times New Roman"/>
          <w:vertAlign w:val="superscript"/>
        </w:rPr>
        <w:t>ème</w:t>
      </w:r>
      <w:r>
        <w:rPr>
          <w:rFonts w:ascii="Times New Roman" w:hAnsi="Times New Roman" w:cs="Times New Roman"/>
        </w:rPr>
        <w:t xml:space="preserve">. Le jour du vendredi saint sera organisé un repas solidaire, ce qui nous rapportera l’équivalent d’un mois de fonctionnement. Antoine et Soizic interviendront quant à eux début mars à l’école Sainte Jeanne d’Arc de Malestroit pour le même principe. Carmen retentera une opération pain banane en 2018 à </w:t>
      </w:r>
      <w:proofErr w:type="spellStart"/>
      <w:r>
        <w:rPr>
          <w:rFonts w:ascii="Times New Roman" w:hAnsi="Times New Roman" w:cs="Times New Roman"/>
        </w:rPr>
        <w:t>Arradon</w:t>
      </w:r>
      <w:proofErr w:type="spellEnd"/>
      <w:r>
        <w:rPr>
          <w:rFonts w:ascii="Times New Roman" w:hAnsi="Times New Roman" w:cs="Times New Roman"/>
        </w:rPr>
        <w:t xml:space="preserve"> et Joëlle tentera de solliciter une école à Séné.</w:t>
      </w:r>
    </w:p>
    <w:p w:rsidR="007A2171" w:rsidRDefault="007A2171" w:rsidP="00CE0279">
      <w:pPr>
        <w:jc w:val="both"/>
        <w:rPr>
          <w:rFonts w:ascii="Times New Roman" w:hAnsi="Times New Roman" w:cs="Times New Roman"/>
        </w:rPr>
      </w:pPr>
    </w:p>
    <w:p w:rsidR="00780FE6" w:rsidRDefault="00780FE6" w:rsidP="00CE0279">
      <w:pPr>
        <w:jc w:val="both"/>
        <w:rPr>
          <w:rFonts w:ascii="Times New Roman" w:hAnsi="Times New Roman" w:cs="Times New Roman"/>
        </w:rPr>
      </w:pPr>
    </w:p>
    <w:p w:rsidR="00780FE6" w:rsidRPr="00780FE6" w:rsidRDefault="00780FE6" w:rsidP="00CE0279">
      <w:pPr>
        <w:jc w:val="both"/>
        <w:rPr>
          <w:rFonts w:ascii="Times New Roman" w:hAnsi="Times New Roman" w:cs="Times New Roman"/>
          <w:b/>
        </w:rPr>
      </w:pPr>
      <w:r w:rsidRPr="00780FE6">
        <w:rPr>
          <w:rFonts w:ascii="Times New Roman" w:hAnsi="Times New Roman" w:cs="Times New Roman"/>
          <w:b/>
        </w:rPr>
        <w:t>Raid du Golfe 2017</w:t>
      </w:r>
    </w:p>
    <w:p w:rsidR="00780FE6" w:rsidRDefault="00780FE6" w:rsidP="00CE0279">
      <w:pPr>
        <w:jc w:val="both"/>
        <w:rPr>
          <w:rFonts w:ascii="Times New Roman" w:hAnsi="Times New Roman" w:cs="Times New Roman"/>
        </w:rPr>
      </w:pPr>
    </w:p>
    <w:p w:rsidR="00780FE6" w:rsidRDefault="00780FE6" w:rsidP="00CE0279">
      <w:pPr>
        <w:jc w:val="both"/>
        <w:rPr>
          <w:rFonts w:ascii="Times New Roman" w:hAnsi="Times New Roman" w:cs="Times New Roman"/>
        </w:rPr>
      </w:pPr>
      <w:r>
        <w:rPr>
          <w:rFonts w:ascii="Times New Roman" w:hAnsi="Times New Roman" w:cs="Times New Roman"/>
        </w:rPr>
        <w:t xml:space="preserve">Jean-Michel nous indique qu’il ne fera pas le raid du Golfe cette année car il a toujours le faire tous les deux ans. Francis nous apprend que son ami Jean </w:t>
      </w:r>
      <w:proofErr w:type="spellStart"/>
      <w:r>
        <w:rPr>
          <w:rFonts w:ascii="Times New Roman" w:hAnsi="Times New Roman" w:cs="Times New Roman"/>
        </w:rPr>
        <w:t>Guitard</w:t>
      </w:r>
      <w:proofErr w:type="spellEnd"/>
      <w:r>
        <w:rPr>
          <w:rFonts w:ascii="Times New Roman" w:hAnsi="Times New Roman" w:cs="Times New Roman"/>
        </w:rPr>
        <w:t xml:space="preserve"> contactera Chloé afin </w:t>
      </w:r>
      <w:r>
        <w:rPr>
          <w:rFonts w:ascii="Times New Roman" w:hAnsi="Times New Roman" w:cs="Times New Roman"/>
        </w:rPr>
        <w:lastRenderedPageBreak/>
        <w:t xml:space="preserve">de monter une équipe puis de trouver des parrains. Ils pourront faire une équipe de 4 ou participer à des challenges par équipes soit de 37 km ou de 57 km. </w:t>
      </w:r>
    </w:p>
    <w:p w:rsidR="00780FE6" w:rsidRDefault="00780FE6" w:rsidP="00CE0279">
      <w:pPr>
        <w:jc w:val="both"/>
        <w:rPr>
          <w:rFonts w:ascii="Times New Roman" w:hAnsi="Times New Roman" w:cs="Times New Roman"/>
        </w:rPr>
      </w:pPr>
    </w:p>
    <w:p w:rsidR="00780FE6" w:rsidRPr="00780FE6" w:rsidRDefault="00780FE6" w:rsidP="00CE0279">
      <w:pPr>
        <w:jc w:val="both"/>
        <w:rPr>
          <w:rFonts w:ascii="Times New Roman" w:hAnsi="Times New Roman" w:cs="Times New Roman"/>
          <w:b/>
        </w:rPr>
      </w:pPr>
      <w:r w:rsidRPr="00780FE6">
        <w:rPr>
          <w:rFonts w:ascii="Times New Roman" w:hAnsi="Times New Roman" w:cs="Times New Roman"/>
          <w:b/>
        </w:rPr>
        <w:t xml:space="preserve">Container </w:t>
      </w:r>
    </w:p>
    <w:p w:rsidR="00780FE6" w:rsidRDefault="00780FE6" w:rsidP="00CE0279">
      <w:pPr>
        <w:jc w:val="both"/>
        <w:rPr>
          <w:rFonts w:ascii="Times New Roman" w:hAnsi="Times New Roman" w:cs="Times New Roman"/>
        </w:rPr>
      </w:pPr>
    </w:p>
    <w:p w:rsidR="00780FE6" w:rsidRDefault="00780FE6" w:rsidP="00CE0279">
      <w:pPr>
        <w:jc w:val="both"/>
        <w:rPr>
          <w:rFonts w:ascii="Times New Roman" w:hAnsi="Times New Roman" w:cs="Times New Roman"/>
        </w:rPr>
      </w:pPr>
      <w:r>
        <w:rPr>
          <w:rFonts w:ascii="Times New Roman" w:hAnsi="Times New Roman" w:cs="Times New Roman"/>
        </w:rPr>
        <w:t>Un groupage va être constitué en mars pour un coût estimé 380 € / M</w:t>
      </w:r>
      <w:r w:rsidRPr="00780FE6">
        <w:rPr>
          <w:rFonts w:ascii="Times New Roman" w:hAnsi="Times New Roman" w:cs="Times New Roman"/>
          <w:vertAlign w:val="superscript"/>
        </w:rPr>
        <w:t>3</w:t>
      </w:r>
      <w:r>
        <w:rPr>
          <w:rFonts w:ascii="Times New Roman" w:hAnsi="Times New Roman" w:cs="Times New Roman"/>
        </w:rPr>
        <w:t xml:space="preserve"> équivalant à 15 cartons environ, soit 30 € le carton. Philippe </w:t>
      </w:r>
      <w:proofErr w:type="spellStart"/>
      <w:r>
        <w:rPr>
          <w:rFonts w:ascii="Times New Roman" w:hAnsi="Times New Roman" w:cs="Times New Roman"/>
        </w:rPr>
        <w:t>Réginensi</w:t>
      </w:r>
      <w:proofErr w:type="spellEnd"/>
      <w:r>
        <w:rPr>
          <w:rFonts w:ascii="Times New Roman" w:hAnsi="Times New Roman" w:cs="Times New Roman"/>
        </w:rPr>
        <w:t xml:space="preserve"> propose de trouver des maillots de foot.</w:t>
      </w:r>
    </w:p>
    <w:p w:rsidR="00780FE6" w:rsidRDefault="00780FE6" w:rsidP="00CE0279">
      <w:pPr>
        <w:jc w:val="both"/>
        <w:rPr>
          <w:rFonts w:ascii="Times New Roman" w:hAnsi="Times New Roman" w:cs="Times New Roman"/>
        </w:rPr>
      </w:pPr>
    </w:p>
    <w:p w:rsidR="00780FE6" w:rsidRPr="00780FE6" w:rsidRDefault="00780FE6" w:rsidP="00CE0279">
      <w:pPr>
        <w:jc w:val="both"/>
        <w:rPr>
          <w:rFonts w:ascii="Times New Roman" w:hAnsi="Times New Roman" w:cs="Times New Roman"/>
          <w:b/>
        </w:rPr>
      </w:pPr>
      <w:r w:rsidRPr="00780FE6">
        <w:rPr>
          <w:rFonts w:ascii="Times New Roman" w:hAnsi="Times New Roman" w:cs="Times New Roman"/>
          <w:b/>
        </w:rPr>
        <w:t xml:space="preserve">Sortie scolaire </w:t>
      </w:r>
    </w:p>
    <w:p w:rsidR="00780FE6" w:rsidRDefault="00780FE6" w:rsidP="00CE0279">
      <w:pPr>
        <w:jc w:val="both"/>
        <w:rPr>
          <w:rFonts w:ascii="Times New Roman" w:hAnsi="Times New Roman" w:cs="Times New Roman"/>
        </w:rPr>
      </w:pPr>
    </w:p>
    <w:p w:rsidR="00780FE6" w:rsidRDefault="00780FE6" w:rsidP="00CE0279">
      <w:pPr>
        <w:jc w:val="both"/>
        <w:rPr>
          <w:rFonts w:ascii="Times New Roman" w:hAnsi="Times New Roman" w:cs="Times New Roman"/>
        </w:rPr>
      </w:pPr>
    </w:p>
    <w:p w:rsidR="00780FE6" w:rsidRDefault="00780FE6" w:rsidP="00CE0279">
      <w:pPr>
        <w:jc w:val="both"/>
        <w:rPr>
          <w:rFonts w:ascii="Times New Roman" w:hAnsi="Times New Roman" w:cs="Times New Roman"/>
        </w:rPr>
      </w:pPr>
      <w:r>
        <w:rPr>
          <w:rFonts w:ascii="Times New Roman" w:hAnsi="Times New Roman" w:cs="Times New Roman"/>
        </w:rPr>
        <w:t xml:space="preserve">Il y aura une sortie scolaire cette année sur la découverte de l’île. Cette sortie n’est pas cher et pourrait se faire à </w:t>
      </w:r>
      <w:proofErr w:type="spellStart"/>
      <w:r>
        <w:rPr>
          <w:rFonts w:ascii="Times New Roman" w:hAnsi="Times New Roman" w:cs="Times New Roman"/>
        </w:rPr>
        <w:t>Djamandjary</w:t>
      </w:r>
      <w:proofErr w:type="spellEnd"/>
      <w:r>
        <w:rPr>
          <w:rFonts w:ascii="Times New Roman" w:hAnsi="Times New Roman" w:cs="Times New Roman"/>
        </w:rPr>
        <w:t xml:space="preserve"> et ceci pendant la journée des écoles en février.</w:t>
      </w:r>
    </w:p>
    <w:p w:rsidR="00780FE6" w:rsidRDefault="00780FE6" w:rsidP="00CE0279">
      <w:pPr>
        <w:jc w:val="both"/>
        <w:rPr>
          <w:rFonts w:ascii="Times New Roman" w:hAnsi="Times New Roman" w:cs="Times New Roman"/>
        </w:rPr>
      </w:pPr>
    </w:p>
    <w:p w:rsidR="00780FE6" w:rsidRDefault="00780FE6" w:rsidP="00CE0279">
      <w:pPr>
        <w:jc w:val="both"/>
        <w:rPr>
          <w:rFonts w:ascii="Times New Roman" w:hAnsi="Times New Roman" w:cs="Times New Roman"/>
        </w:rPr>
      </w:pPr>
    </w:p>
    <w:p w:rsidR="00780FE6" w:rsidRDefault="00780FE6" w:rsidP="00CE0279">
      <w:pPr>
        <w:jc w:val="both"/>
        <w:rPr>
          <w:rFonts w:ascii="Times New Roman" w:hAnsi="Times New Roman" w:cs="Times New Roman"/>
        </w:rPr>
      </w:pPr>
      <w:r>
        <w:rPr>
          <w:rFonts w:ascii="Times New Roman" w:hAnsi="Times New Roman" w:cs="Times New Roman"/>
        </w:rPr>
        <w:t xml:space="preserve">L’ordre du jour étant achevé, le président ferme la séance à 00 H 00. </w:t>
      </w:r>
    </w:p>
    <w:p w:rsidR="00780FE6" w:rsidRDefault="00780FE6" w:rsidP="00CE0279">
      <w:pPr>
        <w:jc w:val="both"/>
        <w:rPr>
          <w:rFonts w:ascii="Times New Roman" w:hAnsi="Times New Roman" w:cs="Times New Roman"/>
        </w:rPr>
      </w:pPr>
    </w:p>
    <w:p w:rsidR="00780FE6" w:rsidRDefault="00780FE6" w:rsidP="00CE0279">
      <w:pPr>
        <w:jc w:val="both"/>
        <w:rPr>
          <w:rFonts w:ascii="Times New Roman" w:hAnsi="Times New Roman" w:cs="Times New Roman"/>
        </w:rPr>
      </w:pPr>
    </w:p>
    <w:p w:rsidR="00780FE6" w:rsidRDefault="00780FE6" w:rsidP="00CE0279">
      <w:pPr>
        <w:jc w:val="both"/>
        <w:rPr>
          <w:rFonts w:ascii="Times New Roman" w:hAnsi="Times New Roman" w:cs="Times New Roman"/>
        </w:rPr>
      </w:pPr>
    </w:p>
    <w:p w:rsidR="00780FE6" w:rsidRPr="00CE0279" w:rsidRDefault="00780FE6" w:rsidP="00CE0279">
      <w:pPr>
        <w:jc w:val="both"/>
        <w:rPr>
          <w:rFonts w:ascii="Times New Roman" w:hAnsi="Times New Roman" w:cs="Times New Roman"/>
        </w:rPr>
      </w:pPr>
      <w:r>
        <w:rPr>
          <w:rFonts w:ascii="Times New Roman" w:hAnsi="Times New Roman" w:cs="Times New Roman"/>
        </w:rPr>
        <w:t>Le président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 secrétaire</w:t>
      </w:r>
    </w:p>
    <w:sectPr w:rsidR="00780FE6" w:rsidRPr="00CE0279" w:rsidSect="00F94A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46EF9"/>
    <w:multiLevelType w:val="hybridMultilevel"/>
    <w:tmpl w:val="161EF3F4"/>
    <w:lvl w:ilvl="0" w:tplc="FC002B58">
      <w:numFmt w:val="bullet"/>
      <w:lvlText w:val="-"/>
      <w:lvlJc w:val="left"/>
      <w:pPr>
        <w:ind w:left="720" w:hanging="360"/>
      </w:pPr>
      <w:rPr>
        <w:rFonts w:ascii="Cambria" w:eastAsiaTheme="minorEastAsia" w:hAnsi="Cambria"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E0279"/>
    <w:rsid w:val="002052DE"/>
    <w:rsid w:val="003004E9"/>
    <w:rsid w:val="00461562"/>
    <w:rsid w:val="005C6E69"/>
    <w:rsid w:val="006B0C4D"/>
    <w:rsid w:val="00780FE6"/>
    <w:rsid w:val="007A2171"/>
    <w:rsid w:val="00904165"/>
    <w:rsid w:val="00BD79DE"/>
    <w:rsid w:val="00BF3B3E"/>
    <w:rsid w:val="00CE0279"/>
    <w:rsid w:val="00D32F42"/>
    <w:rsid w:val="00DA598D"/>
    <w:rsid w:val="00DB76FC"/>
    <w:rsid w:val="00DD7670"/>
    <w:rsid w:val="00E9638C"/>
    <w:rsid w:val="00F94A00"/>
    <w:rsid w:val="00F973E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79"/>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E0279"/>
    <w:rPr>
      <w:color w:val="0563C1" w:themeColor="hyperlink"/>
      <w:u w:val="single"/>
    </w:rPr>
  </w:style>
  <w:style w:type="paragraph" w:styleId="Paragraphedeliste">
    <w:name w:val="List Paragraph"/>
    <w:basedOn w:val="Normal"/>
    <w:uiPriority w:val="34"/>
    <w:qFormat/>
    <w:rsid w:val="00CE0279"/>
    <w:pPr>
      <w:ind w:left="720"/>
      <w:contextualSpacing/>
    </w:pPr>
  </w:style>
  <w:style w:type="character" w:customStyle="1" w:styleId="apple-converted-space">
    <w:name w:val="apple-converted-space"/>
    <w:basedOn w:val="Policepardfaut"/>
    <w:rsid w:val="00CE0279"/>
  </w:style>
</w:styles>
</file>

<file path=word/webSettings.xml><?xml version="1.0" encoding="utf-8"?>
<w:webSettings xmlns:r="http://schemas.openxmlformats.org/officeDocument/2006/relationships" xmlns:w="http://schemas.openxmlformats.org/wordprocessingml/2006/main">
  <w:divs>
    <w:div w:id="6986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56.org/" TargetMode="External"/><Relationship Id="rId3" Type="http://schemas.openxmlformats.org/officeDocument/2006/relationships/settings" Target="settings.xml"/><Relationship Id="rId7" Type="http://schemas.openxmlformats.org/officeDocument/2006/relationships/hyperlink" Target="http://www.ugsel5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Apprentissage_de_la_lecture" TargetMode="External"/><Relationship Id="rId11" Type="http://schemas.openxmlformats.org/officeDocument/2006/relationships/theme" Target="theme/theme1.xml"/><Relationship Id="rId5" Type="http://schemas.openxmlformats.org/officeDocument/2006/relationships/hyperlink" Target="https://fr.wikipedia.org/wiki/M%C3%A9thode_syllabiq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fec-breta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2139</Words>
  <Characters>11766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dc:creator>
  <cp:lastModifiedBy>Julien</cp:lastModifiedBy>
  <cp:revision>1</cp:revision>
  <dcterms:created xsi:type="dcterms:W3CDTF">2017-02-18T13:47:00Z</dcterms:created>
  <dcterms:modified xsi:type="dcterms:W3CDTF">2017-02-18T16:10:00Z</dcterms:modified>
</cp:coreProperties>
</file>